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66F0" w14:textId="6EBD7659" w:rsidR="00252C68" w:rsidRDefault="00252C68">
      <w:pPr>
        <w:spacing w:before="76"/>
        <w:ind w:left="101"/>
        <w:rPr>
          <w:sz w:val="28"/>
        </w:rPr>
      </w:pPr>
    </w:p>
    <w:p w14:paraId="70AB017E" w14:textId="77777777" w:rsidR="00252C68" w:rsidRDefault="00252C68">
      <w:pPr>
        <w:pStyle w:val="Corpsdetexte"/>
        <w:rPr>
          <w:sz w:val="30"/>
        </w:rPr>
      </w:pPr>
    </w:p>
    <w:p w14:paraId="6B6525CC" w14:textId="77777777" w:rsidR="00252C68" w:rsidRDefault="00252C68">
      <w:pPr>
        <w:pStyle w:val="Corpsdetexte"/>
        <w:rPr>
          <w:sz w:val="30"/>
        </w:rPr>
      </w:pPr>
    </w:p>
    <w:p w14:paraId="2267FA06" w14:textId="77777777" w:rsidR="00252C68" w:rsidRDefault="00000000">
      <w:pPr>
        <w:pStyle w:val="Titre1"/>
        <w:spacing w:before="208" w:line="322" w:lineRule="exact"/>
        <w:ind w:left="0" w:right="107"/>
        <w:jc w:val="right"/>
      </w:pPr>
      <w:r>
        <w:t>Convention</w:t>
      </w:r>
      <w:r>
        <w:rPr>
          <w:spacing w:val="-7"/>
        </w:rPr>
        <w:t xml:space="preserve"> </w:t>
      </w:r>
      <w:r>
        <w:t>de</w:t>
      </w:r>
      <w:r>
        <w:rPr>
          <w:spacing w:val="-7"/>
        </w:rPr>
        <w:t xml:space="preserve"> </w:t>
      </w:r>
      <w:r>
        <w:t>partenariat</w:t>
      </w:r>
      <w:r>
        <w:rPr>
          <w:spacing w:val="-8"/>
        </w:rPr>
        <w:t xml:space="preserve"> </w:t>
      </w:r>
      <w:r>
        <w:t>entre</w:t>
      </w:r>
      <w:r>
        <w:rPr>
          <w:spacing w:val="-7"/>
        </w:rPr>
        <w:t xml:space="preserve"> </w:t>
      </w:r>
      <w:r>
        <w:t>deux</w:t>
      </w:r>
      <w:r>
        <w:rPr>
          <w:spacing w:val="-8"/>
        </w:rPr>
        <w:t xml:space="preserve"> </w:t>
      </w:r>
      <w:r>
        <w:rPr>
          <w:spacing w:val="-2"/>
        </w:rPr>
        <w:t>entreprises</w:t>
      </w:r>
    </w:p>
    <w:p w14:paraId="09EF75D9" w14:textId="77777777" w:rsidR="00252C68" w:rsidRDefault="00000000">
      <w:pPr>
        <w:ind w:right="108"/>
        <w:jc w:val="right"/>
        <w:rPr>
          <w:b/>
          <w:sz w:val="28"/>
        </w:rPr>
      </w:pPr>
      <w:proofErr w:type="gramStart"/>
      <w:r>
        <w:rPr>
          <w:b/>
          <w:sz w:val="28"/>
        </w:rPr>
        <w:t>pour</w:t>
      </w:r>
      <w:proofErr w:type="gramEnd"/>
      <w:r>
        <w:rPr>
          <w:b/>
          <w:spacing w:val="-4"/>
          <w:sz w:val="28"/>
        </w:rPr>
        <w:t xml:space="preserve"> </w:t>
      </w:r>
      <w:r>
        <w:rPr>
          <w:b/>
          <w:sz w:val="28"/>
        </w:rPr>
        <w:t>le</w:t>
      </w:r>
      <w:r>
        <w:rPr>
          <w:b/>
          <w:spacing w:val="-4"/>
          <w:sz w:val="28"/>
        </w:rPr>
        <w:t xml:space="preserve"> </w:t>
      </w:r>
      <w:r>
        <w:rPr>
          <w:b/>
          <w:sz w:val="28"/>
        </w:rPr>
        <w:t>suivi</w:t>
      </w:r>
      <w:r>
        <w:rPr>
          <w:b/>
          <w:spacing w:val="-4"/>
          <w:sz w:val="28"/>
        </w:rPr>
        <w:t xml:space="preserve"> </w:t>
      </w:r>
      <w:r>
        <w:rPr>
          <w:b/>
          <w:sz w:val="28"/>
        </w:rPr>
        <w:t>d’un</w:t>
      </w:r>
      <w:r>
        <w:rPr>
          <w:b/>
          <w:spacing w:val="-3"/>
          <w:sz w:val="28"/>
        </w:rPr>
        <w:t xml:space="preserve"> </w:t>
      </w:r>
      <w:r>
        <w:rPr>
          <w:b/>
          <w:spacing w:val="-2"/>
          <w:sz w:val="28"/>
        </w:rPr>
        <w:t>apprenti</w:t>
      </w:r>
    </w:p>
    <w:p w14:paraId="4288CC1D" w14:textId="77777777" w:rsidR="00252C68" w:rsidRDefault="00252C68">
      <w:pPr>
        <w:pStyle w:val="Corpsdetexte"/>
        <w:rPr>
          <w:b/>
          <w:sz w:val="20"/>
        </w:rPr>
      </w:pPr>
    </w:p>
    <w:p w14:paraId="150B5CEA" w14:textId="77777777" w:rsidR="00252C68" w:rsidRDefault="00252C68">
      <w:pPr>
        <w:pStyle w:val="Corpsdetexte"/>
        <w:rPr>
          <w:b/>
          <w:sz w:val="20"/>
        </w:rPr>
      </w:pPr>
    </w:p>
    <w:p w14:paraId="6FF83174" w14:textId="77777777" w:rsidR="00252C68" w:rsidRDefault="00252C68">
      <w:pPr>
        <w:pStyle w:val="Corpsdetexte"/>
        <w:rPr>
          <w:b/>
          <w:sz w:val="20"/>
        </w:rPr>
      </w:pPr>
    </w:p>
    <w:p w14:paraId="1F8E350A" w14:textId="77777777" w:rsidR="00252C68" w:rsidRDefault="00252C68">
      <w:pPr>
        <w:pStyle w:val="Corpsdetexte"/>
        <w:rPr>
          <w:b/>
          <w:sz w:val="20"/>
        </w:rPr>
      </w:pPr>
    </w:p>
    <w:p w14:paraId="2D958AE3" w14:textId="77777777" w:rsidR="00252C68" w:rsidRDefault="00252C68">
      <w:pPr>
        <w:pStyle w:val="Corpsdetexte"/>
        <w:spacing w:before="10"/>
        <w:rPr>
          <w:b/>
          <w:sz w:val="20"/>
        </w:rPr>
      </w:pPr>
    </w:p>
    <w:p w14:paraId="5CFE0087" w14:textId="77777777" w:rsidR="00252C68" w:rsidRDefault="00000000">
      <w:pPr>
        <w:ind w:left="101"/>
        <w:rPr>
          <w:b/>
          <w:sz w:val="24"/>
        </w:rPr>
      </w:pPr>
      <w:r>
        <w:rPr>
          <w:b/>
          <w:sz w:val="24"/>
        </w:rPr>
        <w:t>ROLES</w:t>
      </w:r>
      <w:r>
        <w:rPr>
          <w:b/>
          <w:spacing w:val="-1"/>
          <w:sz w:val="24"/>
        </w:rPr>
        <w:t xml:space="preserve"> </w:t>
      </w:r>
      <w:r>
        <w:rPr>
          <w:b/>
          <w:sz w:val="24"/>
        </w:rPr>
        <w:t xml:space="preserve">DES PARTIES SIGNATAIRES DE LA PRESENTE </w:t>
      </w:r>
      <w:r>
        <w:rPr>
          <w:b/>
          <w:spacing w:val="-2"/>
          <w:sz w:val="24"/>
        </w:rPr>
        <w:t>CONVENTION</w:t>
      </w:r>
    </w:p>
    <w:p w14:paraId="1767219F" w14:textId="77777777" w:rsidR="00252C68" w:rsidRDefault="00252C68">
      <w:pPr>
        <w:pStyle w:val="Corpsdetexte"/>
        <w:spacing w:before="2"/>
        <w:rPr>
          <w:b/>
          <w:sz w:val="21"/>
        </w:rPr>
      </w:pPr>
    </w:p>
    <w:p w14:paraId="6A819DC9" w14:textId="77777777" w:rsidR="00252C68" w:rsidRDefault="00000000">
      <w:pPr>
        <w:pStyle w:val="Titre1"/>
      </w:pPr>
      <w:r>
        <w:rPr>
          <w:color w:val="365F91"/>
        </w:rPr>
        <w:t>L’entreprise</w:t>
      </w:r>
      <w:r>
        <w:rPr>
          <w:color w:val="365F91"/>
          <w:spacing w:val="-9"/>
        </w:rPr>
        <w:t xml:space="preserve"> </w:t>
      </w:r>
      <w:r>
        <w:rPr>
          <w:color w:val="365F91"/>
        </w:rPr>
        <w:t>formatrice</w:t>
      </w:r>
      <w:r>
        <w:rPr>
          <w:color w:val="365F91"/>
          <w:spacing w:val="-9"/>
        </w:rPr>
        <w:t xml:space="preserve"> </w:t>
      </w:r>
      <w:r>
        <w:rPr>
          <w:color w:val="365F91"/>
        </w:rPr>
        <w:t>principale</w:t>
      </w:r>
      <w:r>
        <w:rPr>
          <w:color w:val="365F91"/>
          <w:spacing w:val="-10"/>
        </w:rPr>
        <w:t xml:space="preserve"> </w:t>
      </w:r>
      <w:r>
        <w:rPr>
          <w:color w:val="365F91"/>
        </w:rPr>
        <w:t>du</w:t>
      </w:r>
      <w:r>
        <w:rPr>
          <w:color w:val="365F91"/>
          <w:spacing w:val="-8"/>
        </w:rPr>
        <w:t xml:space="preserve"> </w:t>
      </w:r>
      <w:r>
        <w:rPr>
          <w:color w:val="365F91"/>
        </w:rPr>
        <w:t>contrat</w:t>
      </w:r>
      <w:r>
        <w:rPr>
          <w:color w:val="365F91"/>
          <w:spacing w:val="-9"/>
        </w:rPr>
        <w:t xml:space="preserve"> </w:t>
      </w:r>
      <w:r>
        <w:rPr>
          <w:color w:val="365F91"/>
          <w:spacing w:val="-10"/>
        </w:rPr>
        <w:t>:</w:t>
      </w:r>
    </w:p>
    <w:p w14:paraId="098F1DBC" w14:textId="77777777" w:rsidR="00252C68" w:rsidRDefault="00000000">
      <w:pPr>
        <w:pStyle w:val="Paragraphedeliste"/>
        <w:numPr>
          <w:ilvl w:val="0"/>
          <w:numId w:val="7"/>
        </w:numPr>
        <w:tabs>
          <w:tab w:val="left" w:pos="669"/>
        </w:tabs>
        <w:spacing w:before="61" w:line="278" w:lineRule="auto"/>
        <w:ind w:right="108"/>
        <w:jc w:val="both"/>
      </w:pPr>
      <w:proofErr w:type="gramStart"/>
      <w:r>
        <w:t>est</w:t>
      </w:r>
      <w:proofErr w:type="gramEnd"/>
      <w:r>
        <w:rPr>
          <w:spacing w:val="-11"/>
        </w:rPr>
        <w:t xml:space="preserve"> </w:t>
      </w:r>
      <w:r>
        <w:t>signataire</w:t>
      </w:r>
      <w:r>
        <w:rPr>
          <w:spacing w:val="-11"/>
        </w:rPr>
        <w:t xml:space="preserve"> </w:t>
      </w:r>
      <w:r>
        <w:t>du</w:t>
      </w:r>
      <w:r>
        <w:rPr>
          <w:spacing w:val="-11"/>
        </w:rPr>
        <w:t xml:space="preserve"> </w:t>
      </w:r>
      <w:r>
        <w:t>contrat</w:t>
      </w:r>
      <w:r>
        <w:rPr>
          <w:spacing w:val="-11"/>
        </w:rPr>
        <w:t xml:space="preserve"> </w:t>
      </w:r>
      <w:r>
        <w:t>d’apprentissage</w:t>
      </w:r>
      <w:r>
        <w:rPr>
          <w:spacing w:val="-11"/>
        </w:rPr>
        <w:t xml:space="preserve"> </w:t>
      </w:r>
      <w:r>
        <w:t>et</w:t>
      </w:r>
      <w:r>
        <w:rPr>
          <w:spacing w:val="-11"/>
        </w:rPr>
        <w:t xml:space="preserve"> </w:t>
      </w:r>
      <w:r>
        <w:t>reste</w:t>
      </w:r>
      <w:r>
        <w:rPr>
          <w:spacing w:val="-11"/>
        </w:rPr>
        <w:t xml:space="preserve"> </w:t>
      </w:r>
      <w:r>
        <w:t>responsable</w:t>
      </w:r>
      <w:r>
        <w:rPr>
          <w:spacing w:val="-11"/>
        </w:rPr>
        <w:t xml:space="preserve"> </w:t>
      </w:r>
      <w:r>
        <w:t>des</w:t>
      </w:r>
      <w:r>
        <w:rPr>
          <w:spacing w:val="-11"/>
        </w:rPr>
        <w:t xml:space="preserve"> </w:t>
      </w:r>
      <w:r>
        <w:t>droits</w:t>
      </w:r>
      <w:r>
        <w:rPr>
          <w:spacing w:val="-12"/>
        </w:rPr>
        <w:t xml:space="preserve"> </w:t>
      </w:r>
      <w:r>
        <w:t>et</w:t>
      </w:r>
      <w:r>
        <w:rPr>
          <w:spacing w:val="-11"/>
        </w:rPr>
        <w:t xml:space="preserve"> </w:t>
      </w:r>
      <w:r>
        <w:t>obligations</w:t>
      </w:r>
      <w:r>
        <w:rPr>
          <w:spacing w:val="-11"/>
        </w:rPr>
        <w:t xml:space="preserve"> </w:t>
      </w:r>
      <w:r>
        <w:t>qui en découlent ;</w:t>
      </w:r>
    </w:p>
    <w:p w14:paraId="5274767C" w14:textId="77777777" w:rsidR="00252C68" w:rsidRDefault="00000000">
      <w:pPr>
        <w:pStyle w:val="Paragraphedeliste"/>
        <w:numPr>
          <w:ilvl w:val="0"/>
          <w:numId w:val="7"/>
        </w:numPr>
        <w:tabs>
          <w:tab w:val="left" w:pos="669"/>
        </w:tabs>
        <w:spacing w:before="8" w:line="278" w:lineRule="auto"/>
        <w:ind w:right="107"/>
        <w:jc w:val="both"/>
      </w:pPr>
      <w:proofErr w:type="gramStart"/>
      <w:r>
        <w:t>assure</w:t>
      </w:r>
      <w:proofErr w:type="gramEnd"/>
      <w:r>
        <w:t xml:space="preserve"> le lien entre tous les acteurs de la formation de l’apprenti et leur apporte son soutien ;</w:t>
      </w:r>
    </w:p>
    <w:p w14:paraId="58F24DEF" w14:textId="77777777" w:rsidR="00252C68" w:rsidRDefault="00000000">
      <w:pPr>
        <w:pStyle w:val="Paragraphedeliste"/>
        <w:numPr>
          <w:ilvl w:val="0"/>
          <w:numId w:val="7"/>
        </w:numPr>
        <w:tabs>
          <w:tab w:val="left" w:pos="669"/>
        </w:tabs>
        <w:spacing w:before="13" w:line="273" w:lineRule="auto"/>
        <w:ind w:right="107"/>
        <w:jc w:val="both"/>
      </w:pPr>
      <w:proofErr w:type="gramStart"/>
      <w:r>
        <w:t>assure</w:t>
      </w:r>
      <w:proofErr w:type="gramEnd"/>
      <w:r>
        <w:t xml:space="preserve"> la mise en œuvre du programme de formation (suivi individualisé, évaluation, validation</w:t>
      </w:r>
      <w:r>
        <w:rPr>
          <w:spacing w:val="-2"/>
        </w:rPr>
        <w:t xml:space="preserve"> </w:t>
      </w:r>
      <w:r>
        <w:t>des</w:t>
      </w:r>
      <w:r>
        <w:rPr>
          <w:spacing w:val="-2"/>
        </w:rPr>
        <w:t xml:space="preserve"> </w:t>
      </w:r>
      <w:r>
        <w:t>acquis,</w:t>
      </w:r>
      <w:r>
        <w:rPr>
          <w:spacing w:val="-1"/>
        </w:rPr>
        <w:t xml:space="preserve"> </w:t>
      </w:r>
      <w:r>
        <w:t>etc.),</w:t>
      </w:r>
      <w:r>
        <w:rPr>
          <w:spacing w:val="-1"/>
        </w:rPr>
        <w:t xml:space="preserve"> </w:t>
      </w:r>
      <w:r>
        <w:t>en</w:t>
      </w:r>
      <w:r>
        <w:rPr>
          <w:spacing w:val="-2"/>
        </w:rPr>
        <w:t xml:space="preserve"> </w:t>
      </w:r>
      <w:r>
        <w:t>collaboration</w:t>
      </w:r>
      <w:r>
        <w:rPr>
          <w:spacing w:val="-2"/>
        </w:rPr>
        <w:t xml:space="preserve"> </w:t>
      </w:r>
      <w:r>
        <w:t>avec</w:t>
      </w:r>
      <w:r>
        <w:rPr>
          <w:spacing w:val="-2"/>
        </w:rPr>
        <w:t xml:space="preserve"> </w:t>
      </w:r>
      <w:r>
        <w:t>le</w:t>
      </w:r>
      <w:r>
        <w:rPr>
          <w:spacing w:val="-2"/>
        </w:rPr>
        <w:t xml:space="preserve"> </w:t>
      </w:r>
      <w:r>
        <w:t>répondant</w:t>
      </w:r>
      <w:r>
        <w:rPr>
          <w:spacing w:val="-2"/>
        </w:rPr>
        <w:t xml:space="preserve"> </w:t>
      </w:r>
      <w:r>
        <w:t>de</w:t>
      </w:r>
      <w:r>
        <w:rPr>
          <w:spacing w:val="-2"/>
        </w:rPr>
        <w:t xml:space="preserve"> </w:t>
      </w:r>
      <w:r>
        <w:t>l’entreprise</w:t>
      </w:r>
      <w:r>
        <w:rPr>
          <w:spacing w:val="-2"/>
        </w:rPr>
        <w:t xml:space="preserve"> </w:t>
      </w:r>
      <w:r>
        <w:t>partenaire. La fréquence recommandée des rencontres est d’une fois par mois, mais au minimum une fois toutes les 6 semaines ;</w:t>
      </w:r>
    </w:p>
    <w:p w14:paraId="62A4B053" w14:textId="77777777" w:rsidR="00252C68" w:rsidRDefault="00000000">
      <w:pPr>
        <w:pStyle w:val="Paragraphedeliste"/>
        <w:numPr>
          <w:ilvl w:val="0"/>
          <w:numId w:val="7"/>
        </w:numPr>
        <w:tabs>
          <w:tab w:val="left" w:pos="669"/>
        </w:tabs>
        <w:spacing w:before="22"/>
        <w:jc w:val="both"/>
      </w:pPr>
      <w:proofErr w:type="gramStart"/>
      <w:r>
        <w:t>est</w:t>
      </w:r>
      <w:proofErr w:type="gramEnd"/>
      <w:r>
        <w:rPr>
          <w:spacing w:val="-5"/>
        </w:rPr>
        <w:t xml:space="preserve"> </w:t>
      </w:r>
      <w:r>
        <w:t>garant</w:t>
      </w:r>
      <w:r>
        <w:rPr>
          <w:spacing w:val="-4"/>
        </w:rPr>
        <w:t xml:space="preserve"> </w:t>
      </w:r>
      <w:r>
        <w:t>du</w:t>
      </w:r>
      <w:r>
        <w:rPr>
          <w:spacing w:val="-4"/>
        </w:rPr>
        <w:t xml:space="preserve"> </w:t>
      </w:r>
      <w:r>
        <w:t>suivi</w:t>
      </w:r>
      <w:r>
        <w:rPr>
          <w:spacing w:val="-5"/>
        </w:rPr>
        <w:t xml:space="preserve"> </w:t>
      </w:r>
      <w:r>
        <w:t>des</w:t>
      </w:r>
      <w:r>
        <w:rPr>
          <w:spacing w:val="-4"/>
        </w:rPr>
        <w:t xml:space="preserve"> </w:t>
      </w:r>
      <w:r>
        <w:t>présences</w:t>
      </w:r>
      <w:r>
        <w:rPr>
          <w:spacing w:val="-4"/>
        </w:rPr>
        <w:t xml:space="preserve"> </w:t>
      </w:r>
      <w:r>
        <w:t>de</w:t>
      </w:r>
      <w:r>
        <w:rPr>
          <w:spacing w:val="-4"/>
        </w:rPr>
        <w:t xml:space="preserve"> </w:t>
      </w:r>
      <w:r>
        <w:rPr>
          <w:spacing w:val="-2"/>
        </w:rPr>
        <w:t>l’apprenti.</w:t>
      </w:r>
    </w:p>
    <w:p w14:paraId="630D4C92" w14:textId="77777777" w:rsidR="00252C68" w:rsidRDefault="00252C68">
      <w:pPr>
        <w:pStyle w:val="Corpsdetexte"/>
        <w:spacing w:before="5"/>
        <w:rPr>
          <w:sz w:val="24"/>
        </w:rPr>
      </w:pPr>
    </w:p>
    <w:p w14:paraId="103F76E0" w14:textId="77777777" w:rsidR="00252C68" w:rsidRDefault="00000000">
      <w:pPr>
        <w:pStyle w:val="Titre1"/>
      </w:pPr>
      <w:r>
        <w:rPr>
          <w:color w:val="365F91"/>
        </w:rPr>
        <w:t>L’entreprise</w:t>
      </w:r>
      <w:r>
        <w:rPr>
          <w:color w:val="365F91"/>
          <w:spacing w:val="-10"/>
        </w:rPr>
        <w:t xml:space="preserve"> </w:t>
      </w:r>
      <w:r>
        <w:rPr>
          <w:color w:val="365F91"/>
        </w:rPr>
        <w:t>partenaire</w:t>
      </w:r>
      <w:r>
        <w:rPr>
          <w:color w:val="365F91"/>
          <w:spacing w:val="-8"/>
        </w:rPr>
        <w:t xml:space="preserve"> </w:t>
      </w:r>
      <w:r>
        <w:rPr>
          <w:color w:val="365F91"/>
        </w:rPr>
        <w:t>offrant</w:t>
      </w:r>
      <w:r>
        <w:rPr>
          <w:color w:val="365F91"/>
          <w:spacing w:val="-9"/>
        </w:rPr>
        <w:t xml:space="preserve"> </w:t>
      </w:r>
      <w:r>
        <w:rPr>
          <w:color w:val="365F91"/>
        </w:rPr>
        <w:t>le</w:t>
      </w:r>
      <w:r>
        <w:rPr>
          <w:color w:val="365F91"/>
          <w:spacing w:val="-9"/>
        </w:rPr>
        <w:t xml:space="preserve"> </w:t>
      </w:r>
      <w:proofErr w:type="gramStart"/>
      <w:r>
        <w:rPr>
          <w:color w:val="365F91"/>
          <w:spacing w:val="-2"/>
        </w:rPr>
        <w:t>stage:</w:t>
      </w:r>
      <w:proofErr w:type="gramEnd"/>
    </w:p>
    <w:p w14:paraId="6DC0302F" w14:textId="77777777" w:rsidR="00252C68" w:rsidRDefault="00000000">
      <w:pPr>
        <w:pStyle w:val="Paragraphedeliste"/>
        <w:numPr>
          <w:ilvl w:val="0"/>
          <w:numId w:val="7"/>
        </w:numPr>
        <w:tabs>
          <w:tab w:val="left" w:pos="669"/>
        </w:tabs>
        <w:spacing w:before="61" w:line="278" w:lineRule="auto"/>
        <w:ind w:right="109"/>
        <w:jc w:val="both"/>
      </w:pPr>
      <w:proofErr w:type="gramStart"/>
      <w:r>
        <w:t>met</w:t>
      </w:r>
      <w:proofErr w:type="gramEnd"/>
      <w:r>
        <w:t xml:space="preserve"> à disposition de l’apprenti une place de formation dans son entreprise avec l’équipement nécessaire.</w:t>
      </w:r>
    </w:p>
    <w:p w14:paraId="01057FDA" w14:textId="77777777" w:rsidR="00252C68" w:rsidRDefault="00000000">
      <w:pPr>
        <w:pStyle w:val="Paragraphedeliste"/>
        <w:numPr>
          <w:ilvl w:val="0"/>
          <w:numId w:val="7"/>
        </w:numPr>
        <w:tabs>
          <w:tab w:val="left" w:pos="669"/>
        </w:tabs>
        <w:spacing w:before="8" w:line="278" w:lineRule="auto"/>
        <w:ind w:right="107"/>
        <w:jc w:val="both"/>
      </w:pPr>
      <w:proofErr w:type="gramStart"/>
      <w:r>
        <w:t>transmet</w:t>
      </w:r>
      <w:proofErr w:type="gramEnd"/>
      <w:r>
        <w:t xml:space="preserve"> le métier selon les ordonnances de formation et les plans de formation en </w:t>
      </w:r>
      <w:r>
        <w:rPr>
          <w:spacing w:val="-2"/>
        </w:rPr>
        <w:t>vigueur.</w:t>
      </w:r>
    </w:p>
    <w:p w14:paraId="4B067C93" w14:textId="77777777" w:rsidR="00252C68" w:rsidRDefault="00000000">
      <w:pPr>
        <w:pStyle w:val="Paragraphedeliste"/>
        <w:numPr>
          <w:ilvl w:val="0"/>
          <w:numId w:val="7"/>
        </w:numPr>
        <w:tabs>
          <w:tab w:val="left" w:pos="669"/>
        </w:tabs>
        <w:spacing w:before="14" w:line="276" w:lineRule="auto"/>
        <w:ind w:right="108"/>
        <w:jc w:val="both"/>
      </w:pPr>
      <w:proofErr w:type="gramStart"/>
      <w:r>
        <w:t>délègue</w:t>
      </w:r>
      <w:proofErr w:type="gramEnd"/>
      <w:r>
        <w:t xml:space="preserve"> un répondant, responsable de la formation pratique dans l’entreprise. Le répondant collabore étroitement avec l’entreprise signataire d’engagement à travers des rencontres régulières.</w:t>
      </w:r>
    </w:p>
    <w:p w14:paraId="52E5FDF3" w14:textId="77777777" w:rsidR="00252C68" w:rsidRDefault="00000000">
      <w:pPr>
        <w:pStyle w:val="Paragraphedeliste"/>
        <w:numPr>
          <w:ilvl w:val="0"/>
          <w:numId w:val="7"/>
        </w:numPr>
        <w:tabs>
          <w:tab w:val="left" w:pos="669"/>
        </w:tabs>
        <w:spacing w:before="10" w:line="278" w:lineRule="auto"/>
        <w:ind w:right="108"/>
        <w:jc w:val="both"/>
      </w:pPr>
      <w:proofErr w:type="gramStart"/>
      <w:r>
        <w:t>assure</w:t>
      </w:r>
      <w:proofErr w:type="gramEnd"/>
      <w:r>
        <w:t xml:space="preserve"> la mise en œuvre du programme de formation (suivi individualisé, évaluation, validation des acquis, etc.) en collaboration avec le Service autorité d’engagement.</w:t>
      </w:r>
    </w:p>
    <w:p w14:paraId="5C4C43D1" w14:textId="77777777" w:rsidR="00252C68" w:rsidRDefault="00252C68">
      <w:pPr>
        <w:pStyle w:val="Corpsdetexte"/>
        <w:spacing w:before="10"/>
        <w:rPr>
          <w:sz w:val="20"/>
        </w:rPr>
      </w:pPr>
    </w:p>
    <w:p w14:paraId="74D2A262" w14:textId="77777777" w:rsidR="00252C68" w:rsidRDefault="00000000">
      <w:pPr>
        <w:pStyle w:val="Titre1"/>
      </w:pPr>
      <w:r>
        <w:rPr>
          <w:color w:val="365F91"/>
        </w:rPr>
        <w:t>L’apprenti</w:t>
      </w:r>
      <w:r>
        <w:rPr>
          <w:color w:val="365F91"/>
          <w:spacing w:val="-13"/>
        </w:rPr>
        <w:t xml:space="preserve"> </w:t>
      </w:r>
      <w:r>
        <w:rPr>
          <w:color w:val="365F91"/>
          <w:spacing w:val="-10"/>
        </w:rPr>
        <w:t>:</w:t>
      </w:r>
    </w:p>
    <w:p w14:paraId="4FAC744C" w14:textId="77777777" w:rsidR="00252C68" w:rsidRDefault="00000000">
      <w:pPr>
        <w:pStyle w:val="Paragraphedeliste"/>
        <w:numPr>
          <w:ilvl w:val="0"/>
          <w:numId w:val="7"/>
        </w:numPr>
        <w:tabs>
          <w:tab w:val="left" w:pos="669"/>
        </w:tabs>
        <w:spacing w:before="61" w:line="278" w:lineRule="auto"/>
        <w:ind w:right="110"/>
        <w:jc w:val="both"/>
      </w:pPr>
      <w:proofErr w:type="gramStart"/>
      <w:r>
        <w:t>met</w:t>
      </w:r>
      <w:proofErr w:type="gramEnd"/>
      <w:r>
        <w:rPr>
          <w:spacing w:val="-12"/>
        </w:rPr>
        <w:t xml:space="preserve"> </w:t>
      </w:r>
      <w:r>
        <w:t>tout</w:t>
      </w:r>
      <w:r>
        <w:rPr>
          <w:spacing w:val="-12"/>
        </w:rPr>
        <w:t xml:space="preserve"> </w:t>
      </w:r>
      <w:r>
        <w:t>en</w:t>
      </w:r>
      <w:r>
        <w:rPr>
          <w:spacing w:val="-12"/>
        </w:rPr>
        <w:t xml:space="preserve"> </w:t>
      </w:r>
      <w:r>
        <w:t>œuvre</w:t>
      </w:r>
      <w:r>
        <w:rPr>
          <w:spacing w:val="-12"/>
        </w:rPr>
        <w:t xml:space="preserve"> </w:t>
      </w:r>
      <w:r>
        <w:t>afin</w:t>
      </w:r>
      <w:r>
        <w:rPr>
          <w:spacing w:val="-12"/>
        </w:rPr>
        <w:t xml:space="preserve"> </w:t>
      </w:r>
      <w:r>
        <w:t>de</w:t>
      </w:r>
      <w:r>
        <w:rPr>
          <w:spacing w:val="-12"/>
        </w:rPr>
        <w:t xml:space="preserve"> </w:t>
      </w:r>
      <w:r>
        <w:t>mener</w:t>
      </w:r>
      <w:r>
        <w:rPr>
          <w:spacing w:val="-12"/>
        </w:rPr>
        <w:t xml:space="preserve"> </w:t>
      </w:r>
      <w:r>
        <w:t>à</w:t>
      </w:r>
      <w:r>
        <w:rPr>
          <w:spacing w:val="-12"/>
        </w:rPr>
        <w:t xml:space="preserve"> </w:t>
      </w:r>
      <w:r>
        <w:t>bien</w:t>
      </w:r>
      <w:r>
        <w:rPr>
          <w:spacing w:val="-12"/>
        </w:rPr>
        <w:t xml:space="preserve"> </w:t>
      </w:r>
      <w:r>
        <w:t>sa</w:t>
      </w:r>
      <w:r>
        <w:rPr>
          <w:spacing w:val="-12"/>
        </w:rPr>
        <w:t xml:space="preserve"> </w:t>
      </w:r>
      <w:r>
        <w:t>formation,</w:t>
      </w:r>
      <w:r>
        <w:rPr>
          <w:spacing w:val="-12"/>
        </w:rPr>
        <w:t xml:space="preserve"> </w:t>
      </w:r>
      <w:r>
        <w:t>en</w:t>
      </w:r>
      <w:r>
        <w:rPr>
          <w:spacing w:val="-12"/>
        </w:rPr>
        <w:t xml:space="preserve"> </w:t>
      </w:r>
      <w:r>
        <w:t>respect</w:t>
      </w:r>
      <w:r>
        <w:rPr>
          <w:spacing w:val="-12"/>
        </w:rPr>
        <w:t xml:space="preserve"> </w:t>
      </w:r>
      <w:r>
        <w:t>des</w:t>
      </w:r>
      <w:r>
        <w:rPr>
          <w:spacing w:val="-12"/>
        </w:rPr>
        <w:t xml:space="preserve"> </w:t>
      </w:r>
      <w:r>
        <w:t>exigences</w:t>
      </w:r>
      <w:r>
        <w:rPr>
          <w:spacing w:val="-12"/>
        </w:rPr>
        <w:t xml:space="preserve"> </w:t>
      </w:r>
      <w:r>
        <w:t>du</w:t>
      </w:r>
      <w:r>
        <w:rPr>
          <w:spacing w:val="-12"/>
        </w:rPr>
        <w:t xml:space="preserve"> </w:t>
      </w:r>
      <w:r>
        <w:t xml:space="preserve">contrat </w:t>
      </w:r>
      <w:r>
        <w:rPr>
          <w:spacing w:val="-2"/>
        </w:rPr>
        <w:t>d’apprentissage.</w:t>
      </w:r>
    </w:p>
    <w:p w14:paraId="25F67AA0" w14:textId="77777777" w:rsidR="00252C68" w:rsidRDefault="00252C68">
      <w:pPr>
        <w:pStyle w:val="Corpsdetexte"/>
        <w:spacing w:before="5"/>
        <w:rPr>
          <w:sz w:val="20"/>
        </w:rPr>
      </w:pPr>
    </w:p>
    <w:p w14:paraId="7BCB1EFE" w14:textId="77777777" w:rsidR="00252C68" w:rsidRDefault="00000000">
      <w:pPr>
        <w:pStyle w:val="Titre1"/>
      </w:pPr>
      <w:r>
        <w:rPr>
          <w:color w:val="365F91"/>
        </w:rPr>
        <w:t>Les</w:t>
      </w:r>
      <w:r>
        <w:rPr>
          <w:color w:val="365F91"/>
          <w:spacing w:val="-6"/>
        </w:rPr>
        <w:t xml:space="preserve"> </w:t>
      </w:r>
      <w:r>
        <w:rPr>
          <w:color w:val="365F91"/>
        </w:rPr>
        <w:t>parents</w:t>
      </w:r>
      <w:r>
        <w:rPr>
          <w:color w:val="365F91"/>
          <w:spacing w:val="-6"/>
        </w:rPr>
        <w:t xml:space="preserve"> </w:t>
      </w:r>
      <w:r>
        <w:rPr>
          <w:color w:val="365F91"/>
        </w:rPr>
        <w:t>ou</w:t>
      </w:r>
      <w:r>
        <w:rPr>
          <w:color w:val="365F91"/>
          <w:spacing w:val="-6"/>
        </w:rPr>
        <w:t xml:space="preserve"> </w:t>
      </w:r>
      <w:r>
        <w:rPr>
          <w:color w:val="365F91"/>
        </w:rPr>
        <w:t>représentant</w:t>
      </w:r>
      <w:r>
        <w:rPr>
          <w:color w:val="365F91"/>
          <w:spacing w:val="-7"/>
        </w:rPr>
        <w:t xml:space="preserve"> </w:t>
      </w:r>
      <w:r>
        <w:rPr>
          <w:color w:val="365F91"/>
        </w:rPr>
        <w:t>légal</w:t>
      </w:r>
      <w:r>
        <w:rPr>
          <w:color w:val="365F91"/>
          <w:spacing w:val="-6"/>
        </w:rPr>
        <w:t xml:space="preserve"> </w:t>
      </w:r>
      <w:r>
        <w:rPr>
          <w:color w:val="365F91"/>
        </w:rPr>
        <w:t>(si</w:t>
      </w:r>
      <w:r>
        <w:rPr>
          <w:color w:val="365F91"/>
          <w:spacing w:val="-6"/>
        </w:rPr>
        <w:t xml:space="preserve"> </w:t>
      </w:r>
      <w:r>
        <w:rPr>
          <w:color w:val="365F91"/>
        </w:rPr>
        <w:t>apprenti</w:t>
      </w:r>
      <w:r>
        <w:rPr>
          <w:color w:val="365F91"/>
          <w:spacing w:val="-7"/>
        </w:rPr>
        <w:t xml:space="preserve"> </w:t>
      </w:r>
      <w:r>
        <w:rPr>
          <w:color w:val="365F91"/>
          <w:spacing w:val="-2"/>
        </w:rPr>
        <w:t>mineur</w:t>
      </w:r>
      <w:proofErr w:type="gramStart"/>
      <w:r>
        <w:rPr>
          <w:color w:val="365F91"/>
          <w:spacing w:val="-2"/>
        </w:rPr>
        <w:t>):</w:t>
      </w:r>
      <w:proofErr w:type="gramEnd"/>
    </w:p>
    <w:p w14:paraId="3A70F26E" w14:textId="77777777" w:rsidR="00252C68" w:rsidRDefault="00000000">
      <w:pPr>
        <w:pStyle w:val="Paragraphedeliste"/>
        <w:numPr>
          <w:ilvl w:val="0"/>
          <w:numId w:val="7"/>
        </w:numPr>
        <w:tabs>
          <w:tab w:val="left" w:pos="669"/>
        </w:tabs>
        <w:spacing w:before="61"/>
        <w:jc w:val="both"/>
      </w:pPr>
      <w:proofErr w:type="gramStart"/>
      <w:r>
        <w:t>s’engagent</w:t>
      </w:r>
      <w:proofErr w:type="gramEnd"/>
      <w:r>
        <w:rPr>
          <w:spacing w:val="-8"/>
        </w:rPr>
        <w:t xml:space="preserve"> </w:t>
      </w:r>
      <w:r>
        <w:t>à</w:t>
      </w:r>
      <w:r>
        <w:rPr>
          <w:spacing w:val="-6"/>
        </w:rPr>
        <w:t xml:space="preserve"> </w:t>
      </w:r>
      <w:r>
        <w:t>soutenir</w:t>
      </w:r>
      <w:r>
        <w:rPr>
          <w:spacing w:val="-6"/>
        </w:rPr>
        <w:t xml:space="preserve"> </w:t>
      </w:r>
      <w:r>
        <w:t>l’apprenti</w:t>
      </w:r>
      <w:r>
        <w:rPr>
          <w:spacing w:val="-5"/>
        </w:rPr>
        <w:t xml:space="preserve"> </w:t>
      </w:r>
      <w:r>
        <w:t>dans</w:t>
      </w:r>
      <w:r>
        <w:rPr>
          <w:spacing w:val="-6"/>
        </w:rPr>
        <w:t xml:space="preserve"> </w:t>
      </w:r>
      <w:r>
        <w:t>le</w:t>
      </w:r>
      <w:r>
        <w:rPr>
          <w:spacing w:val="-6"/>
        </w:rPr>
        <w:t xml:space="preserve"> </w:t>
      </w:r>
      <w:r>
        <w:t>processus</w:t>
      </w:r>
      <w:r>
        <w:rPr>
          <w:spacing w:val="-6"/>
        </w:rPr>
        <w:t xml:space="preserve"> </w:t>
      </w:r>
      <w:r>
        <w:t>de</w:t>
      </w:r>
      <w:r>
        <w:rPr>
          <w:spacing w:val="-5"/>
        </w:rPr>
        <w:t xml:space="preserve"> </w:t>
      </w:r>
      <w:r>
        <w:rPr>
          <w:spacing w:val="-2"/>
        </w:rPr>
        <w:t>formation.</w:t>
      </w:r>
    </w:p>
    <w:p w14:paraId="1A113F0E" w14:textId="77777777" w:rsidR="00252C68" w:rsidRDefault="00252C68">
      <w:pPr>
        <w:pStyle w:val="Corpsdetexte"/>
        <w:rPr>
          <w:sz w:val="26"/>
        </w:rPr>
      </w:pPr>
    </w:p>
    <w:p w14:paraId="22ACAE71" w14:textId="77777777" w:rsidR="00252C68" w:rsidRDefault="00252C68">
      <w:pPr>
        <w:pStyle w:val="Corpsdetexte"/>
        <w:rPr>
          <w:sz w:val="26"/>
        </w:rPr>
      </w:pPr>
    </w:p>
    <w:p w14:paraId="55ACDAEC" w14:textId="77777777" w:rsidR="00252C68" w:rsidRDefault="00252C68">
      <w:pPr>
        <w:pStyle w:val="Corpsdetexte"/>
        <w:rPr>
          <w:sz w:val="26"/>
        </w:rPr>
      </w:pPr>
    </w:p>
    <w:p w14:paraId="63578093" w14:textId="77777777" w:rsidR="00252C68" w:rsidRDefault="00252C68">
      <w:pPr>
        <w:pStyle w:val="Corpsdetexte"/>
        <w:rPr>
          <w:sz w:val="26"/>
        </w:rPr>
      </w:pPr>
    </w:p>
    <w:p w14:paraId="2EEC765F" w14:textId="77777777" w:rsidR="00252C68" w:rsidRDefault="00000000">
      <w:pPr>
        <w:spacing w:before="192"/>
        <w:ind w:left="914" w:right="916"/>
        <w:jc w:val="center"/>
        <w:rPr>
          <w:i/>
        </w:rPr>
      </w:pPr>
      <w:r>
        <w:rPr>
          <w:i/>
        </w:rPr>
        <w:t>Ce</w:t>
      </w:r>
      <w:r>
        <w:rPr>
          <w:i/>
          <w:spacing w:val="-7"/>
        </w:rPr>
        <w:t xml:space="preserve"> </w:t>
      </w:r>
      <w:r>
        <w:rPr>
          <w:i/>
        </w:rPr>
        <w:t>document</w:t>
      </w:r>
      <w:r>
        <w:rPr>
          <w:i/>
          <w:spacing w:val="-5"/>
        </w:rPr>
        <w:t xml:space="preserve"> </w:t>
      </w:r>
      <w:r>
        <w:rPr>
          <w:i/>
        </w:rPr>
        <w:t>peut</w:t>
      </w:r>
      <w:r>
        <w:rPr>
          <w:i/>
          <w:spacing w:val="-5"/>
        </w:rPr>
        <w:t xml:space="preserve"> </w:t>
      </w:r>
      <w:r>
        <w:rPr>
          <w:i/>
        </w:rPr>
        <w:t>être</w:t>
      </w:r>
      <w:r>
        <w:rPr>
          <w:i/>
          <w:spacing w:val="-5"/>
        </w:rPr>
        <w:t xml:space="preserve"> </w:t>
      </w:r>
      <w:r>
        <w:rPr>
          <w:i/>
        </w:rPr>
        <w:t>utilisé</w:t>
      </w:r>
      <w:r>
        <w:rPr>
          <w:i/>
          <w:spacing w:val="-5"/>
        </w:rPr>
        <w:t xml:space="preserve"> </w:t>
      </w:r>
      <w:r>
        <w:rPr>
          <w:i/>
        </w:rPr>
        <w:t>pour</w:t>
      </w:r>
      <w:r>
        <w:rPr>
          <w:i/>
          <w:spacing w:val="-5"/>
        </w:rPr>
        <w:t xml:space="preserve"> </w:t>
      </w:r>
      <w:r>
        <w:rPr>
          <w:i/>
        </w:rPr>
        <w:t>les</w:t>
      </w:r>
      <w:r>
        <w:rPr>
          <w:i/>
          <w:spacing w:val="-5"/>
        </w:rPr>
        <w:t xml:space="preserve"> </w:t>
      </w:r>
      <w:r>
        <w:rPr>
          <w:i/>
        </w:rPr>
        <w:t>formations</w:t>
      </w:r>
      <w:r>
        <w:rPr>
          <w:i/>
          <w:spacing w:val="-5"/>
        </w:rPr>
        <w:t xml:space="preserve"> </w:t>
      </w:r>
      <w:r>
        <w:rPr>
          <w:i/>
        </w:rPr>
        <w:t>en</w:t>
      </w:r>
      <w:r>
        <w:rPr>
          <w:i/>
          <w:spacing w:val="-4"/>
        </w:rPr>
        <w:t xml:space="preserve"> </w:t>
      </w:r>
      <w:r>
        <w:rPr>
          <w:i/>
          <w:spacing w:val="-2"/>
        </w:rPr>
        <w:t>réseau.</w:t>
      </w:r>
    </w:p>
    <w:p w14:paraId="4085F4BA" w14:textId="77777777" w:rsidR="00252C68" w:rsidRDefault="00000000">
      <w:pPr>
        <w:spacing w:before="40"/>
        <w:ind w:left="914" w:right="916"/>
        <w:jc w:val="center"/>
        <w:rPr>
          <w:i/>
        </w:rPr>
      </w:pPr>
      <w:r>
        <w:rPr>
          <w:i/>
        </w:rPr>
        <w:t>Tout</w:t>
      </w:r>
      <w:r>
        <w:rPr>
          <w:i/>
          <w:spacing w:val="-6"/>
        </w:rPr>
        <w:t xml:space="preserve"> </w:t>
      </w:r>
      <w:r>
        <w:rPr>
          <w:i/>
        </w:rPr>
        <w:t>stage</w:t>
      </w:r>
      <w:r>
        <w:rPr>
          <w:i/>
          <w:spacing w:val="-3"/>
        </w:rPr>
        <w:t xml:space="preserve"> </w:t>
      </w:r>
      <w:r>
        <w:rPr>
          <w:i/>
        </w:rPr>
        <w:t>de</w:t>
      </w:r>
      <w:r>
        <w:rPr>
          <w:i/>
          <w:spacing w:val="-4"/>
        </w:rPr>
        <w:t xml:space="preserve"> </w:t>
      </w:r>
      <w:r>
        <w:rPr>
          <w:i/>
        </w:rPr>
        <w:t>plus</w:t>
      </w:r>
      <w:r>
        <w:rPr>
          <w:i/>
          <w:spacing w:val="-3"/>
        </w:rPr>
        <w:t xml:space="preserve"> </w:t>
      </w:r>
      <w:r>
        <w:rPr>
          <w:i/>
        </w:rPr>
        <w:t>de</w:t>
      </w:r>
      <w:r>
        <w:rPr>
          <w:i/>
          <w:spacing w:val="-4"/>
        </w:rPr>
        <w:t xml:space="preserve"> </w:t>
      </w:r>
      <w:r>
        <w:rPr>
          <w:i/>
        </w:rPr>
        <w:t>6</w:t>
      </w:r>
      <w:r>
        <w:rPr>
          <w:i/>
          <w:spacing w:val="-3"/>
        </w:rPr>
        <w:t xml:space="preserve"> </w:t>
      </w:r>
      <w:r>
        <w:rPr>
          <w:i/>
        </w:rPr>
        <w:t>mois</w:t>
      </w:r>
      <w:r>
        <w:rPr>
          <w:i/>
          <w:spacing w:val="-4"/>
        </w:rPr>
        <w:t xml:space="preserve"> </w:t>
      </w:r>
      <w:r>
        <w:rPr>
          <w:i/>
        </w:rPr>
        <w:t>doit</w:t>
      </w:r>
      <w:r>
        <w:rPr>
          <w:i/>
          <w:spacing w:val="-3"/>
        </w:rPr>
        <w:t xml:space="preserve"> </w:t>
      </w:r>
      <w:r>
        <w:rPr>
          <w:i/>
        </w:rPr>
        <w:t>être</w:t>
      </w:r>
      <w:r>
        <w:rPr>
          <w:i/>
          <w:spacing w:val="-4"/>
        </w:rPr>
        <w:t xml:space="preserve"> </w:t>
      </w:r>
      <w:r>
        <w:rPr>
          <w:i/>
        </w:rPr>
        <w:t>validé</w:t>
      </w:r>
      <w:r>
        <w:rPr>
          <w:i/>
          <w:spacing w:val="-3"/>
        </w:rPr>
        <w:t xml:space="preserve"> </w:t>
      </w:r>
      <w:r>
        <w:rPr>
          <w:i/>
        </w:rPr>
        <w:t>par</w:t>
      </w:r>
      <w:r>
        <w:rPr>
          <w:i/>
          <w:spacing w:val="-4"/>
        </w:rPr>
        <w:t xml:space="preserve"> </w:t>
      </w:r>
      <w:r>
        <w:rPr>
          <w:i/>
        </w:rPr>
        <w:t>la</w:t>
      </w:r>
      <w:r>
        <w:rPr>
          <w:i/>
          <w:spacing w:val="-3"/>
        </w:rPr>
        <w:t xml:space="preserve"> </w:t>
      </w:r>
      <w:r>
        <w:rPr>
          <w:i/>
        </w:rPr>
        <w:t>DGEP</w:t>
      </w:r>
      <w:r>
        <w:rPr>
          <w:i/>
          <w:spacing w:val="-4"/>
        </w:rPr>
        <w:t xml:space="preserve"> </w:t>
      </w:r>
      <w:r>
        <w:rPr>
          <w:i/>
        </w:rPr>
        <w:t>selon</w:t>
      </w:r>
      <w:r>
        <w:rPr>
          <w:i/>
          <w:spacing w:val="-3"/>
        </w:rPr>
        <w:t xml:space="preserve"> </w:t>
      </w:r>
      <w:proofErr w:type="spellStart"/>
      <w:r>
        <w:rPr>
          <w:i/>
        </w:rPr>
        <w:t>OFPr</w:t>
      </w:r>
      <w:proofErr w:type="spellEnd"/>
      <w:r>
        <w:rPr>
          <w:i/>
          <w:spacing w:val="-4"/>
        </w:rPr>
        <w:t xml:space="preserve"> </w:t>
      </w:r>
      <w:r>
        <w:rPr>
          <w:i/>
        </w:rPr>
        <w:t>15</w:t>
      </w:r>
      <w:r>
        <w:rPr>
          <w:i/>
          <w:spacing w:val="-3"/>
        </w:rPr>
        <w:t xml:space="preserve"> </w:t>
      </w:r>
      <w:r>
        <w:rPr>
          <w:i/>
        </w:rPr>
        <w:t>al.</w:t>
      </w:r>
      <w:r>
        <w:rPr>
          <w:i/>
          <w:spacing w:val="-3"/>
        </w:rPr>
        <w:t xml:space="preserve"> </w:t>
      </w:r>
      <w:r>
        <w:rPr>
          <w:i/>
          <w:spacing w:val="-5"/>
        </w:rPr>
        <w:t>4.</w:t>
      </w:r>
    </w:p>
    <w:p w14:paraId="6E0A51B8" w14:textId="77777777" w:rsidR="00252C68" w:rsidRDefault="00252C68">
      <w:pPr>
        <w:jc w:val="center"/>
        <w:sectPr w:rsidR="00252C68">
          <w:headerReference w:type="even" r:id="rId7"/>
          <w:headerReference w:type="default" r:id="rId8"/>
          <w:footerReference w:type="even" r:id="rId9"/>
          <w:footerReference w:type="default" r:id="rId10"/>
          <w:headerReference w:type="first" r:id="rId11"/>
          <w:footerReference w:type="first" r:id="rId12"/>
          <w:type w:val="continuous"/>
          <w:pgSz w:w="11910" w:h="16840"/>
          <w:pgMar w:top="340" w:right="1160" w:bottom="1000" w:left="1320" w:header="0" w:footer="818" w:gutter="0"/>
          <w:pgNumType w:start="1"/>
          <w:cols w:space="720"/>
        </w:sectPr>
      </w:pPr>
    </w:p>
    <w:p w14:paraId="1CEDEAFE" w14:textId="77777777" w:rsidR="00252C68" w:rsidRDefault="00000000">
      <w:pPr>
        <w:spacing w:before="64"/>
        <w:ind w:left="101"/>
        <w:rPr>
          <w:b/>
        </w:rPr>
      </w:pPr>
      <w:r>
        <w:rPr>
          <w:b/>
        </w:rPr>
        <w:lastRenderedPageBreak/>
        <w:t>Les</w:t>
      </w:r>
      <w:r>
        <w:rPr>
          <w:b/>
          <w:spacing w:val="-6"/>
        </w:rPr>
        <w:t xml:space="preserve"> </w:t>
      </w:r>
      <w:r>
        <w:rPr>
          <w:b/>
        </w:rPr>
        <w:t>parties</w:t>
      </w:r>
      <w:r>
        <w:rPr>
          <w:b/>
          <w:spacing w:val="-6"/>
        </w:rPr>
        <w:t xml:space="preserve"> </w:t>
      </w:r>
      <w:r>
        <w:rPr>
          <w:b/>
        </w:rPr>
        <w:t>mentionnées</w:t>
      </w:r>
      <w:r>
        <w:rPr>
          <w:b/>
          <w:spacing w:val="-5"/>
        </w:rPr>
        <w:t xml:space="preserve"> </w:t>
      </w:r>
      <w:r>
        <w:rPr>
          <w:b/>
        </w:rPr>
        <w:t>ci-après</w:t>
      </w:r>
      <w:r>
        <w:rPr>
          <w:b/>
          <w:spacing w:val="-6"/>
        </w:rPr>
        <w:t xml:space="preserve"> </w:t>
      </w:r>
      <w:r>
        <w:rPr>
          <w:b/>
        </w:rPr>
        <w:t>conviennent</w:t>
      </w:r>
      <w:r>
        <w:rPr>
          <w:b/>
          <w:spacing w:val="-6"/>
        </w:rPr>
        <w:t xml:space="preserve"> </w:t>
      </w:r>
      <w:r>
        <w:rPr>
          <w:b/>
        </w:rPr>
        <w:t>de</w:t>
      </w:r>
      <w:r>
        <w:rPr>
          <w:b/>
          <w:spacing w:val="-5"/>
        </w:rPr>
        <w:t xml:space="preserve"> </w:t>
      </w:r>
      <w:r>
        <w:rPr>
          <w:b/>
        </w:rPr>
        <w:t>ce</w:t>
      </w:r>
      <w:r>
        <w:rPr>
          <w:b/>
          <w:spacing w:val="-6"/>
        </w:rPr>
        <w:t xml:space="preserve"> </w:t>
      </w:r>
      <w:r>
        <w:rPr>
          <w:b/>
        </w:rPr>
        <w:t>qui</w:t>
      </w:r>
      <w:r>
        <w:rPr>
          <w:b/>
          <w:spacing w:val="-6"/>
        </w:rPr>
        <w:t xml:space="preserve"> </w:t>
      </w:r>
      <w:r>
        <w:rPr>
          <w:b/>
        </w:rPr>
        <w:t>suit</w:t>
      </w:r>
      <w:r>
        <w:rPr>
          <w:b/>
          <w:spacing w:val="-4"/>
        </w:rPr>
        <w:t xml:space="preserve"> </w:t>
      </w:r>
      <w:r>
        <w:rPr>
          <w:b/>
          <w:spacing w:val="-10"/>
        </w:rPr>
        <w:t>:</w:t>
      </w:r>
    </w:p>
    <w:p w14:paraId="6E5CE285" w14:textId="77777777" w:rsidR="00252C68" w:rsidRDefault="00252C68">
      <w:pPr>
        <w:pStyle w:val="Corpsdetexte"/>
        <w:spacing w:before="4"/>
        <w:rPr>
          <w:b/>
          <w:sz w:val="24"/>
        </w:rPr>
      </w:pPr>
    </w:p>
    <w:p w14:paraId="7C6AF6C2" w14:textId="77777777" w:rsidR="00252C68" w:rsidRDefault="00000000">
      <w:pPr>
        <w:pStyle w:val="Paragraphedeliste"/>
        <w:numPr>
          <w:ilvl w:val="0"/>
          <w:numId w:val="6"/>
        </w:numPr>
        <w:tabs>
          <w:tab w:val="left" w:pos="526"/>
          <w:tab w:val="left" w:pos="527"/>
        </w:tabs>
        <w:spacing w:after="40"/>
        <w:ind w:hanging="426"/>
      </w:pPr>
      <w:r>
        <w:rPr>
          <w:spacing w:val="-2"/>
        </w:rPr>
        <w:t>L’apprenti</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79"/>
        <w:gridCol w:w="2424"/>
        <w:gridCol w:w="2006"/>
        <w:gridCol w:w="2596"/>
      </w:tblGrid>
      <w:tr w:rsidR="00252C68" w14:paraId="578645AE" w14:textId="77777777">
        <w:trPr>
          <w:trHeight w:val="580"/>
        </w:trPr>
        <w:tc>
          <w:tcPr>
            <w:tcW w:w="2179" w:type="dxa"/>
          </w:tcPr>
          <w:p w14:paraId="2E8966CA" w14:textId="77777777" w:rsidR="00252C68" w:rsidRDefault="00000000">
            <w:pPr>
              <w:pStyle w:val="TableParagraph"/>
              <w:spacing w:before="144"/>
            </w:pPr>
            <w:r>
              <w:t>Nom</w:t>
            </w:r>
            <w:r>
              <w:rPr>
                <w:spacing w:val="-3"/>
              </w:rPr>
              <w:t xml:space="preserve"> </w:t>
            </w:r>
            <w:r>
              <w:t>et</w:t>
            </w:r>
            <w:r>
              <w:rPr>
                <w:spacing w:val="-2"/>
              </w:rPr>
              <w:t xml:space="preserve"> prénom</w:t>
            </w:r>
          </w:p>
        </w:tc>
        <w:tc>
          <w:tcPr>
            <w:tcW w:w="2424" w:type="dxa"/>
          </w:tcPr>
          <w:p w14:paraId="68392607" w14:textId="77777777" w:rsidR="00252C68" w:rsidRDefault="00252C68">
            <w:pPr>
              <w:pStyle w:val="TableParagraph"/>
              <w:ind w:left="0"/>
              <w:rPr>
                <w:rFonts w:ascii="Times New Roman"/>
                <w:sz w:val="20"/>
              </w:rPr>
            </w:pPr>
          </w:p>
        </w:tc>
        <w:tc>
          <w:tcPr>
            <w:tcW w:w="2006" w:type="dxa"/>
          </w:tcPr>
          <w:p w14:paraId="7374C1CB" w14:textId="77777777" w:rsidR="00252C68" w:rsidRDefault="00000000">
            <w:pPr>
              <w:pStyle w:val="TableParagraph"/>
            </w:pPr>
            <w:r>
              <w:rPr>
                <w:spacing w:val="-2"/>
              </w:rPr>
              <w:t>Langue</w:t>
            </w:r>
          </w:p>
          <w:p w14:paraId="613B6E1F" w14:textId="77777777" w:rsidR="00252C68" w:rsidRDefault="00000000">
            <w:pPr>
              <w:pStyle w:val="TableParagraph"/>
              <w:spacing w:before="35"/>
            </w:pPr>
            <w:proofErr w:type="gramStart"/>
            <w:r>
              <w:rPr>
                <w:spacing w:val="-2"/>
              </w:rPr>
              <w:t>maternelle</w:t>
            </w:r>
            <w:proofErr w:type="gramEnd"/>
          </w:p>
        </w:tc>
        <w:tc>
          <w:tcPr>
            <w:tcW w:w="2596" w:type="dxa"/>
          </w:tcPr>
          <w:p w14:paraId="3FFC9253" w14:textId="77777777" w:rsidR="00252C68" w:rsidRDefault="00252C68">
            <w:pPr>
              <w:pStyle w:val="TableParagraph"/>
              <w:ind w:left="0"/>
              <w:rPr>
                <w:rFonts w:ascii="Times New Roman"/>
                <w:sz w:val="20"/>
              </w:rPr>
            </w:pPr>
          </w:p>
        </w:tc>
      </w:tr>
      <w:tr w:rsidR="00252C68" w14:paraId="1ABE5407" w14:textId="77777777">
        <w:trPr>
          <w:trHeight w:val="292"/>
        </w:trPr>
        <w:tc>
          <w:tcPr>
            <w:tcW w:w="2179" w:type="dxa"/>
          </w:tcPr>
          <w:p w14:paraId="552C01A5" w14:textId="77777777" w:rsidR="00252C68" w:rsidRDefault="00000000">
            <w:pPr>
              <w:pStyle w:val="TableParagraph"/>
            </w:pPr>
            <w:r>
              <w:rPr>
                <w:spacing w:val="-2"/>
              </w:rPr>
              <w:t>Adresse</w:t>
            </w:r>
          </w:p>
        </w:tc>
        <w:tc>
          <w:tcPr>
            <w:tcW w:w="2424" w:type="dxa"/>
          </w:tcPr>
          <w:p w14:paraId="14480431" w14:textId="77777777" w:rsidR="00252C68" w:rsidRDefault="00252C68">
            <w:pPr>
              <w:pStyle w:val="TableParagraph"/>
              <w:ind w:left="0"/>
              <w:rPr>
                <w:rFonts w:ascii="Times New Roman"/>
                <w:sz w:val="20"/>
              </w:rPr>
            </w:pPr>
          </w:p>
        </w:tc>
        <w:tc>
          <w:tcPr>
            <w:tcW w:w="2006" w:type="dxa"/>
          </w:tcPr>
          <w:p w14:paraId="29D578D6" w14:textId="77777777" w:rsidR="00252C68" w:rsidRDefault="00000000">
            <w:pPr>
              <w:pStyle w:val="TableParagraph"/>
            </w:pPr>
            <w:r>
              <w:t>No</w:t>
            </w:r>
            <w:r>
              <w:rPr>
                <w:spacing w:val="-4"/>
              </w:rPr>
              <w:t xml:space="preserve"> </w:t>
            </w:r>
            <w:r>
              <w:t>de</w:t>
            </w:r>
            <w:r>
              <w:rPr>
                <w:spacing w:val="-2"/>
              </w:rPr>
              <w:t xml:space="preserve"> </w:t>
            </w:r>
            <w:r>
              <w:rPr>
                <w:spacing w:val="-4"/>
              </w:rPr>
              <w:t>tél.</w:t>
            </w:r>
          </w:p>
        </w:tc>
        <w:tc>
          <w:tcPr>
            <w:tcW w:w="2596" w:type="dxa"/>
          </w:tcPr>
          <w:p w14:paraId="7D896395" w14:textId="77777777" w:rsidR="00252C68" w:rsidRDefault="00252C68">
            <w:pPr>
              <w:pStyle w:val="TableParagraph"/>
              <w:ind w:left="0"/>
              <w:rPr>
                <w:rFonts w:ascii="Times New Roman"/>
                <w:sz w:val="20"/>
              </w:rPr>
            </w:pPr>
          </w:p>
        </w:tc>
      </w:tr>
      <w:tr w:rsidR="00252C68" w14:paraId="7C974735" w14:textId="77777777">
        <w:trPr>
          <w:trHeight w:val="287"/>
        </w:trPr>
        <w:tc>
          <w:tcPr>
            <w:tcW w:w="2179" w:type="dxa"/>
          </w:tcPr>
          <w:p w14:paraId="12AA3EA1" w14:textId="77777777" w:rsidR="00252C68" w:rsidRDefault="00000000">
            <w:pPr>
              <w:pStyle w:val="TableParagraph"/>
            </w:pPr>
            <w:r>
              <w:t>NPA</w:t>
            </w:r>
            <w:r>
              <w:rPr>
                <w:spacing w:val="-5"/>
              </w:rPr>
              <w:t xml:space="preserve"> </w:t>
            </w:r>
            <w:r>
              <w:t>et</w:t>
            </w:r>
            <w:r>
              <w:rPr>
                <w:spacing w:val="-2"/>
              </w:rPr>
              <w:t xml:space="preserve"> </w:t>
            </w:r>
            <w:r>
              <w:rPr>
                <w:spacing w:val="-4"/>
              </w:rPr>
              <w:t>lieu</w:t>
            </w:r>
          </w:p>
        </w:tc>
        <w:tc>
          <w:tcPr>
            <w:tcW w:w="2424" w:type="dxa"/>
          </w:tcPr>
          <w:p w14:paraId="28314ECD" w14:textId="77777777" w:rsidR="00252C68" w:rsidRDefault="00252C68">
            <w:pPr>
              <w:pStyle w:val="TableParagraph"/>
              <w:ind w:left="0"/>
              <w:rPr>
                <w:rFonts w:ascii="Times New Roman"/>
                <w:sz w:val="20"/>
              </w:rPr>
            </w:pPr>
          </w:p>
        </w:tc>
        <w:tc>
          <w:tcPr>
            <w:tcW w:w="2006" w:type="dxa"/>
          </w:tcPr>
          <w:p w14:paraId="06A8DDAD" w14:textId="77777777" w:rsidR="00252C68" w:rsidRDefault="00000000">
            <w:pPr>
              <w:pStyle w:val="TableParagraph"/>
            </w:pPr>
            <w:r>
              <w:rPr>
                <w:spacing w:val="-2"/>
              </w:rPr>
              <w:t>Mobile</w:t>
            </w:r>
          </w:p>
        </w:tc>
        <w:tc>
          <w:tcPr>
            <w:tcW w:w="2596" w:type="dxa"/>
          </w:tcPr>
          <w:p w14:paraId="174CE91A" w14:textId="77777777" w:rsidR="00252C68" w:rsidRDefault="00252C68">
            <w:pPr>
              <w:pStyle w:val="TableParagraph"/>
              <w:ind w:left="0"/>
              <w:rPr>
                <w:rFonts w:ascii="Times New Roman"/>
                <w:sz w:val="20"/>
              </w:rPr>
            </w:pPr>
          </w:p>
        </w:tc>
      </w:tr>
      <w:tr w:rsidR="00252C68" w14:paraId="6162A14B" w14:textId="77777777">
        <w:trPr>
          <w:trHeight w:val="292"/>
        </w:trPr>
        <w:tc>
          <w:tcPr>
            <w:tcW w:w="2179" w:type="dxa"/>
          </w:tcPr>
          <w:p w14:paraId="5293C85E" w14:textId="77777777" w:rsidR="00252C68" w:rsidRDefault="00000000">
            <w:pPr>
              <w:pStyle w:val="TableParagraph"/>
            </w:pPr>
            <w:r>
              <w:t>Date</w:t>
            </w:r>
            <w:r>
              <w:rPr>
                <w:spacing w:val="-3"/>
              </w:rPr>
              <w:t xml:space="preserve"> </w:t>
            </w:r>
            <w:r>
              <w:t>de</w:t>
            </w:r>
            <w:r>
              <w:rPr>
                <w:spacing w:val="-3"/>
              </w:rPr>
              <w:t xml:space="preserve"> </w:t>
            </w:r>
            <w:r>
              <w:rPr>
                <w:spacing w:val="-2"/>
              </w:rPr>
              <w:t>naissance</w:t>
            </w:r>
          </w:p>
        </w:tc>
        <w:tc>
          <w:tcPr>
            <w:tcW w:w="2424" w:type="dxa"/>
          </w:tcPr>
          <w:p w14:paraId="0A7AB1C4" w14:textId="77777777" w:rsidR="00252C68" w:rsidRDefault="00252C68">
            <w:pPr>
              <w:pStyle w:val="TableParagraph"/>
              <w:ind w:left="0"/>
              <w:rPr>
                <w:rFonts w:ascii="Times New Roman"/>
                <w:sz w:val="20"/>
              </w:rPr>
            </w:pPr>
          </w:p>
        </w:tc>
        <w:tc>
          <w:tcPr>
            <w:tcW w:w="2006" w:type="dxa"/>
          </w:tcPr>
          <w:p w14:paraId="20026A19" w14:textId="77777777" w:rsidR="00252C68" w:rsidRDefault="00000000">
            <w:pPr>
              <w:pStyle w:val="TableParagraph"/>
            </w:pPr>
            <w:proofErr w:type="gramStart"/>
            <w:r>
              <w:rPr>
                <w:spacing w:val="-2"/>
              </w:rPr>
              <w:t>Email</w:t>
            </w:r>
            <w:proofErr w:type="gramEnd"/>
          </w:p>
        </w:tc>
        <w:tc>
          <w:tcPr>
            <w:tcW w:w="2596" w:type="dxa"/>
          </w:tcPr>
          <w:p w14:paraId="17ACF5E9" w14:textId="77777777" w:rsidR="00252C68" w:rsidRDefault="00252C68">
            <w:pPr>
              <w:pStyle w:val="TableParagraph"/>
              <w:ind w:left="0"/>
              <w:rPr>
                <w:rFonts w:ascii="Times New Roman"/>
                <w:sz w:val="20"/>
              </w:rPr>
            </w:pPr>
          </w:p>
        </w:tc>
      </w:tr>
    </w:tbl>
    <w:p w14:paraId="1FD2962F" w14:textId="77777777" w:rsidR="00252C68" w:rsidRDefault="00252C68">
      <w:pPr>
        <w:pStyle w:val="Corpsdetexte"/>
        <w:spacing w:before="6"/>
        <w:rPr>
          <w:sz w:val="25"/>
        </w:rPr>
      </w:pPr>
    </w:p>
    <w:p w14:paraId="6CD85E0A" w14:textId="77777777" w:rsidR="00252C68" w:rsidRDefault="00000000">
      <w:pPr>
        <w:pStyle w:val="Paragraphedeliste"/>
        <w:numPr>
          <w:ilvl w:val="0"/>
          <w:numId w:val="6"/>
        </w:numPr>
        <w:tabs>
          <w:tab w:val="left" w:pos="526"/>
          <w:tab w:val="left" w:pos="527"/>
        </w:tabs>
        <w:spacing w:after="36"/>
        <w:ind w:hanging="426"/>
      </w:pPr>
      <w:r>
        <w:t>L’entreprise</w:t>
      </w:r>
      <w:r>
        <w:rPr>
          <w:spacing w:val="-11"/>
        </w:rPr>
        <w:t xml:space="preserve"> </w:t>
      </w:r>
      <w:r>
        <w:t>formatrice</w:t>
      </w:r>
      <w:r>
        <w:rPr>
          <w:spacing w:val="-11"/>
        </w:rPr>
        <w:t xml:space="preserve"> </w:t>
      </w:r>
      <w:r>
        <w:rPr>
          <w:spacing w:val="-2"/>
        </w:rPr>
        <w:t>principale</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79"/>
        <w:gridCol w:w="2424"/>
        <w:gridCol w:w="2006"/>
        <w:gridCol w:w="2596"/>
      </w:tblGrid>
      <w:tr w:rsidR="00252C68" w14:paraId="50B4B2EC" w14:textId="77777777">
        <w:trPr>
          <w:trHeight w:val="292"/>
        </w:trPr>
        <w:tc>
          <w:tcPr>
            <w:tcW w:w="2179" w:type="dxa"/>
          </w:tcPr>
          <w:p w14:paraId="439CA516" w14:textId="77777777" w:rsidR="00252C68" w:rsidRDefault="00000000">
            <w:pPr>
              <w:pStyle w:val="TableParagraph"/>
            </w:pPr>
            <w:r>
              <w:rPr>
                <w:spacing w:val="-2"/>
              </w:rPr>
              <w:t>Entreprise</w:t>
            </w:r>
          </w:p>
        </w:tc>
        <w:tc>
          <w:tcPr>
            <w:tcW w:w="2424" w:type="dxa"/>
          </w:tcPr>
          <w:p w14:paraId="6B7615C8" w14:textId="77777777" w:rsidR="00252C68" w:rsidRDefault="00252C68">
            <w:pPr>
              <w:pStyle w:val="TableParagraph"/>
              <w:ind w:left="0"/>
              <w:rPr>
                <w:rFonts w:ascii="Times New Roman"/>
                <w:sz w:val="20"/>
              </w:rPr>
            </w:pPr>
          </w:p>
        </w:tc>
        <w:tc>
          <w:tcPr>
            <w:tcW w:w="2006" w:type="dxa"/>
          </w:tcPr>
          <w:p w14:paraId="2C2E7CDD" w14:textId="77777777" w:rsidR="00252C68" w:rsidRDefault="00000000">
            <w:pPr>
              <w:pStyle w:val="TableParagraph"/>
            </w:pPr>
            <w:r>
              <w:t>No</w:t>
            </w:r>
            <w:r>
              <w:rPr>
                <w:spacing w:val="-4"/>
              </w:rPr>
              <w:t xml:space="preserve"> </w:t>
            </w:r>
            <w:r>
              <w:t>de</w:t>
            </w:r>
            <w:r>
              <w:rPr>
                <w:spacing w:val="-2"/>
              </w:rPr>
              <w:t xml:space="preserve"> </w:t>
            </w:r>
            <w:r>
              <w:rPr>
                <w:spacing w:val="-4"/>
              </w:rPr>
              <w:t>tél.</w:t>
            </w:r>
          </w:p>
        </w:tc>
        <w:tc>
          <w:tcPr>
            <w:tcW w:w="2596" w:type="dxa"/>
          </w:tcPr>
          <w:p w14:paraId="0E78F0A5" w14:textId="77777777" w:rsidR="00252C68" w:rsidRDefault="00252C68">
            <w:pPr>
              <w:pStyle w:val="TableParagraph"/>
              <w:ind w:left="0"/>
              <w:rPr>
                <w:rFonts w:ascii="Times New Roman"/>
                <w:sz w:val="20"/>
              </w:rPr>
            </w:pPr>
          </w:p>
        </w:tc>
      </w:tr>
      <w:tr w:rsidR="00252C68" w14:paraId="0C8B475D" w14:textId="77777777">
        <w:trPr>
          <w:trHeight w:val="292"/>
        </w:trPr>
        <w:tc>
          <w:tcPr>
            <w:tcW w:w="2179" w:type="dxa"/>
          </w:tcPr>
          <w:p w14:paraId="3F40DE6D" w14:textId="77777777" w:rsidR="00252C68" w:rsidRDefault="00000000">
            <w:pPr>
              <w:pStyle w:val="TableParagraph"/>
            </w:pPr>
            <w:r>
              <w:rPr>
                <w:spacing w:val="-2"/>
              </w:rPr>
              <w:t>Formateur</w:t>
            </w:r>
          </w:p>
        </w:tc>
        <w:tc>
          <w:tcPr>
            <w:tcW w:w="2424" w:type="dxa"/>
          </w:tcPr>
          <w:p w14:paraId="36A1DB82" w14:textId="77777777" w:rsidR="00252C68" w:rsidRDefault="00252C68">
            <w:pPr>
              <w:pStyle w:val="TableParagraph"/>
              <w:ind w:left="0"/>
              <w:rPr>
                <w:rFonts w:ascii="Times New Roman"/>
                <w:sz w:val="20"/>
              </w:rPr>
            </w:pPr>
          </w:p>
        </w:tc>
        <w:tc>
          <w:tcPr>
            <w:tcW w:w="2006" w:type="dxa"/>
          </w:tcPr>
          <w:p w14:paraId="7A6ED0E1" w14:textId="77777777" w:rsidR="00252C68" w:rsidRDefault="00000000">
            <w:pPr>
              <w:pStyle w:val="TableParagraph"/>
            </w:pPr>
            <w:r>
              <w:rPr>
                <w:spacing w:val="-2"/>
              </w:rPr>
              <w:t>Mobile</w:t>
            </w:r>
          </w:p>
        </w:tc>
        <w:tc>
          <w:tcPr>
            <w:tcW w:w="2596" w:type="dxa"/>
          </w:tcPr>
          <w:p w14:paraId="085052F5" w14:textId="77777777" w:rsidR="00252C68" w:rsidRDefault="00252C68">
            <w:pPr>
              <w:pStyle w:val="TableParagraph"/>
              <w:ind w:left="0"/>
              <w:rPr>
                <w:rFonts w:ascii="Times New Roman"/>
                <w:sz w:val="20"/>
              </w:rPr>
            </w:pPr>
          </w:p>
        </w:tc>
      </w:tr>
      <w:tr w:rsidR="00252C68" w14:paraId="6009BB4C" w14:textId="77777777">
        <w:trPr>
          <w:trHeight w:val="287"/>
        </w:trPr>
        <w:tc>
          <w:tcPr>
            <w:tcW w:w="2179" w:type="dxa"/>
          </w:tcPr>
          <w:p w14:paraId="563D83C4" w14:textId="77777777" w:rsidR="00252C68" w:rsidRDefault="00000000">
            <w:pPr>
              <w:pStyle w:val="TableParagraph"/>
            </w:pPr>
            <w:r>
              <w:rPr>
                <w:spacing w:val="-2"/>
              </w:rPr>
              <w:t>Fonction</w:t>
            </w:r>
          </w:p>
        </w:tc>
        <w:tc>
          <w:tcPr>
            <w:tcW w:w="2424" w:type="dxa"/>
          </w:tcPr>
          <w:p w14:paraId="10F4CCE6" w14:textId="77777777" w:rsidR="00252C68" w:rsidRDefault="00252C68">
            <w:pPr>
              <w:pStyle w:val="TableParagraph"/>
              <w:ind w:left="0"/>
              <w:rPr>
                <w:rFonts w:ascii="Times New Roman"/>
                <w:sz w:val="20"/>
              </w:rPr>
            </w:pPr>
          </w:p>
        </w:tc>
        <w:tc>
          <w:tcPr>
            <w:tcW w:w="2006" w:type="dxa"/>
          </w:tcPr>
          <w:p w14:paraId="1A654D1A" w14:textId="77777777" w:rsidR="00252C68" w:rsidRDefault="00000000">
            <w:pPr>
              <w:pStyle w:val="TableParagraph"/>
            </w:pPr>
            <w:r>
              <w:rPr>
                <w:spacing w:val="-5"/>
              </w:rPr>
              <w:t>Fax</w:t>
            </w:r>
          </w:p>
        </w:tc>
        <w:tc>
          <w:tcPr>
            <w:tcW w:w="2596" w:type="dxa"/>
          </w:tcPr>
          <w:p w14:paraId="3B4BA51A" w14:textId="77777777" w:rsidR="00252C68" w:rsidRDefault="00252C68">
            <w:pPr>
              <w:pStyle w:val="TableParagraph"/>
              <w:ind w:left="0"/>
              <w:rPr>
                <w:rFonts w:ascii="Times New Roman"/>
                <w:sz w:val="20"/>
              </w:rPr>
            </w:pPr>
          </w:p>
        </w:tc>
      </w:tr>
      <w:tr w:rsidR="00252C68" w14:paraId="51202FD5" w14:textId="77777777">
        <w:trPr>
          <w:trHeight w:val="292"/>
        </w:trPr>
        <w:tc>
          <w:tcPr>
            <w:tcW w:w="2179" w:type="dxa"/>
          </w:tcPr>
          <w:p w14:paraId="70633F2E" w14:textId="77777777" w:rsidR="00252C68" w:rsidRDefault="00000000">
            <w:pPr>
              <w:pStyle w:val="TableParagraph"/>
              <w:spacing w:before="4"/>
            </w:pPr>
            <w:r>
              <w:rPr>
                <w:spacing w:val="-2"/>
              </w:rPr>
              <w:t>Adresse</w:t>
            </w:r>
          </w:p>
        </w:tc>
        <w:tc>
          <w:tcPr>
            <w:tcW w:w="2424" w:type="dxa"/>
          </w:tcPr>
          <w:p w14:paraId="2A7BA91F" w14:textId="77777777" w:rsidR="00252C68" w:rsidRDefault="00252C68">
            <w:pPr>
              <w:pStyle w:val="TableParagraph"/>
              <w:ind w:left="0"/>
              <w:rPr>
                <w:rFonts w:ascii="Times New Roman"/>
                <w:sz w:val="20"/>
              </w:rPr>
            </w:pPr>
          </w:p>
        </w:tc>
        <w:tc>
          <w:tcPr>
            <w:tcW w:w="2006" w:type="dxa"/>
          </w:tcPr>
          <w:p w14:paraId="6513C2D5" w14:textId="77777777" w:rsidR="00252C68" w:rsidRDefault="00000000">
            <w:pPr>
              <w:pStyle w:val="TableParagraph"/>
              <w:spacing w:before="4"/>
            </w:pPr>
            <w:proofErr w:type="gramStart"/>
            <w:r>
              <w:rPr>
                <w:spacing w:val="-2"/>
              </w:rPr>
              <w:t>Email</w:t>
            </w:r>
            <w:proofErr w:type="gramEnd"/>
          </w:p>
        </w:tc>
        <w:tc>
          <w:tcPr>
            <w:tcW w:w="2596" w:type="dxa"/>
          </w:tcPr>
          <w:p w14:paraId="4226448A" w14:textId="77777777" w:rsidR="00252C68" w:rsidRDefault="00252C68">
            <w:pPr>
              <w:pStyle w:val="TableParagraph"/>
              <w:ind w:left="0"/>
              <w:rPr>
                <w:rFonts w:ascii="Times New Roman"/>
                <w:sz w:val="20"/>
              </w:rPr>
            </w:pPr>
          </w:p>
        </w:tc>
      </w:tr>
      <w:tr w:rsidR="00252C68" w14:paraId="4FC5FFAE" w14:textId="77777777">
        <w:trPr>
          <w:trHeight w:val="292"/>
        </w:trPr>
        <w:tc>
          <w:tcPr>
            <w:tcW w:w="2179" w:type="dxa"/>
          </w:tcPr>
          <w:p w14:paraId="5AD7E614" w14:textId="77777777" w:rsidR="00252C68" w:rsidRDefault="00000000">
            <w:pPr>
              <w:pStyle w:val="TableParagraph"/>
            </w:pPr>
            <w:r>
              <w:t>NPA</w:t>
            </w:r>
            <w:r>
              <w:rPr>
                <w:spacing w:val="-5"/>
              </w:rPr>
              <w:t xml:space="preserve"> </w:t>
            </w:r>
            <w:r>
              <w:t>et</w:t>
            </w:r>
            <w:r>
              <w:rPr>
                <w:spacing w:val="-2"/>
              </w:rPr>
              <w:t xml:space="preserve"> </w:t>
            </w:r>
            <w:r>
              <w:rPr>
                <w:spacing w:val="-4"/>
              </w:rPr>
              <w:t>lieu</w:t>
            </w:r>
          </w:p>
        </w:tc>
        <w:tc>
          <w:tcPr>
            <w:tcW w:w="2424" w:type="dxa"/>
          </w:tcPr>
          <w:p w14:paraId="27A27618" w14:textId="77777777" w:rsidR="00252C68" w:rsidRDefault="00252C68">
            <w:pPr>
              <w:pStyle w:val="TableParagraph"/>
              <w:ind w:left="0"/>
              <w:rPr>
                <w:rFonts w:ascii="Times New Roman"/>
                <w:sz w:val="20"/>
              </w:rPr>
            </w:pPr>
          </w:p>
        </w:tc>
        <w:tc>
          <w:tcPr>
            <w:tcW w:w="2006" w:type="dxa"/>
          </w:tcPr>
          <w:p w14:paraId="1E992E9E" w14:textId="77777777" w:rsidR="00252C68" w:rsidRDefault="00252C68">
            <w:pPr>
              <w:pStyle w:val="TableParagraph"/>
              <w:ind w:left="0"/>
              <w:rPr>
                <w:rFonts w:ascii="Times New Roman"/>
                <w:sz w:val="20"/>
              </w:rPr>
            </w:pPr>
          </w:p>
        </w:tc>
        <w:tc>
          <w:tcPr>
            <w:tcW w:w="2596" w:type="dxa"/>
          </w:tcPr>
          <w:p w14:paraId="759E2A34" w14:textId="77777777" w:rsidR="00252C68" w:rsidRDefault="00252C68">
            <w:pPr>
              <w:pStyle w:val="TableParagraph"/>
              <w:ind w:left="0"/>
              <w:rPr>
                <w:rFonts w:ascii="Times New Roman"/>
                <w:sz w:val="20"/>
              </w:rPr>
            </w:pPr>
          </w:p>
        </w:tc>
      </w:tr>
    </w:tbl>
    <w:p w14:paraId="79EE9A89" w14:textId="77777777" w:rsidR="00252C68" w:rsidRDefault="00252C68">
      <w:pPr>
        <w:pStyle w:val="Corpsdetexte"/>
        <w:spacing w:before="7"/>
        <w:rPr>
          <w:sz w:val="25"/>
        </w:rPr>
      </w:pPr>
    </w:p>
    <w:p w14:paraId="51AB824A" w14:textId="77777777" w:rsidR="00252C68" w:rsidRDefault="00000000">
      <w:pPr>
        <w:pStyle w:val="Paragraphedeliste"/>
        <w:numPr>
          <w:ilvl w:val="0"/>
          <w:numId w:val="6"/>
        </w:numPr>
        <w:tabs>
          <w:tab w:val="left" w:pos="526"/>
          <w:tab w:val="left" w:pos="527"/>
        </w:tabs>
        <w:spacing w:after="35"/>
        <w:ind w:hanging="426"/>
      </w:pPr>
      <w:r>
        <w:t>L’entreprise</w:t>
      </w:r>
      <w:r>
        <w:rPr>
          <w:spacing w:val="-8"/>
        </w:rPr>
        <w:t xml:space="preserve"> </w:t>
      </w:r>
      <w:r>
        <w:t>partenaire</w:t>
      </w:r>
      <w:r>
        <w:rPr>
          <w:spacing w:val="-8"/>
        </w:rPr>
        <w:t xml:space="preserve"> </w:t>
      </w:r>
      <w:r>
        <w:t>offrant</w:t>
      </w:r>
      <w:r>
        <w:rPr>
          <w:spacing w:val="-8"/>
        </w:rPr>
        <w:t xml:space="preserve"> </w:t>
      </w:r>
      <w:r>
        <w:t>le</w:t>
      </w:r>
      <w:r>
        <w:rPr>
          <w:spacing w:val="-7"/>
        </w:rPr>
        <w:t xml:space="preserve"> </w:t>
      </w:r>
      <w:r>
        <w:rPr>
          <w:spacing w:val="-2"/>
        </w:rPr>
        <w:t>stage</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79"/>
        <w:gridCol w:w="2424"/>
        <w:gridCol w:w="2006"/>
        <w:gridCol w:w="2596"/>
      </w:tblGrid>
      <w:tr w:rsidR="00252C68" w14:paraId="78856DE0" w14:textId="77777777">
        <w:trPr>
          <w:trHeight w:val="292"/>
        </w:trPr>
        <w:tc>
          <w:tcPr>
            <w:tcW w:w="2179" w:type="dxa"/>
          </w:tcPr>
          <w:p w14:paraId="3BB228ED" w14:textId="77777777" w:rsidR="00252C68" w:rsidRDefault="00000000">
            <w:pPr>
              <w:pStyle w:val="TableParagraph"/>
            </w:pPr>
            <w:r>
              <w:rPr>
                <w:spacing w:val="-2"/>
              </w:rPr>
              <w:t>Entreprise</w:t>
            </w:r>
          </w:p>
        </w:tc>
        <w:tc>
          <w:tcPr>
            <w:tcW w:w="2424" w:type="dxa"/>
          </w:tcPr>
          <w:p w14:paraId="3CD8CFFC" w14:textId="77777777" w:rsidR="00252C68" w:rsidRDefault="00252C68">
            <w:pPr>
              <w:pStyle w:val="TableParagraph"/>
              <w:ind w:left="0"/>
              <w:rPr>
                <w:rFonts w:ascii="Times New Roman"/>
                <w:sz w:val="20"/>
              </w:rPr>
            </w:pPr>
          </w:p>
        </w:tc>
        <w:tc>
          <w:tcPr>
            <w:tcW w:w="2006" w:type="dxa"/>
          </w:tcPr>
          <w:p w14:paraId="64AFBFC0" w14:textId="77777777" w:rsidR="00252C68" w:rsidRDefault="00000000">
            <w:pPr>
              <w:pStyle w:val="TableParagraph"/>
            </w:pPr>
            <w:r>
              <w:t>No</w:t>
            </w:r>
            <w:r>
              <w:rPr>
                <w:spacing w:val="-4"/>
              </w:rPr>
              <w:t xml:space="preserve"> </w:t>
            </w:r>
            <w:r>
              <w:t>de</w:t>
            </w:r>
            <w:r>
              <w:rPr>
                <w:spacing w:val="-2"/>
              </w:rPr>
              <w:t xml:space="preserve"> </w:t>
            </w:r>
            <w:r>
              <w:rPr>
                <w:spacing w:val="-4"/>
              </w:rPr>
              <w:t>tél.</w:t>
            </w:r>
          </w:p>
        </w:tc>
        <w:tc>
          <w:tcPr>
            <w:tcW w:w="2596" w:type="dxa"/>
          </w:tcPr>
          <w:p w14:paraId="455C1459" w14:textId="77777777" w:rsidR="00252C68" w:rsidRDefault="00252C68">
            <w:pPr>
              <w:pStyle w:val="TableParagraph"/>
              <w:ind w:left="0"/>
              <w:rPr>
                <w:rFonts w:ascii="Times New Roman"/>
                <w:sz w:val="20"/>
              </w:rPr>
            </w:pPr>
          </w:p>
        </w:tc>
      </w:tr>
      <w:tr w:rsidR="00252C68" w14:paraId="748DC24E" w14:textId="77777777">
        <w:trPr>
          <w:trHeight w:val="580"/>
        </w:trPr>
        <w:tc>
          <w:tcPr>
            <w:tcW w:w="2179" w:type="dxa"/>
          </w:tcPr>
          <w:p w14:paraId="31D51885" w14:textId="77777777" w:rsidR="00252C68" w:rsidRDefault="00000000">
            <w:pPr>
              <w:pStyle w:val="TableParagraph"/>
            </w:pPr>
            <w:r>
              <w:t>Nom</w:t>
            </w:r>
            <w:r>
              <w:rPr>
                <w:spacing w:val="-4"/>
              </w:rPr>
              <w:t xml:space="preserve"> </w:t>
            </w:r>
            <w:r>
              <w:t>et</w:t>
            </w:r>
            <w:r>
              <w:rPr>
                <w:spacing w:val="-4"/>
              </w:rPr>
              <w:t xml:space="preserve"> </w:t>
            </w:r>
            <w:r>
              <w:t>prénom</w:t>
            </w:r>
            <w:r>
              <w:rPr>
                <w:spacing w:val="-3"/>
              </w:rPr>
              <w:t xml:space="preserve"> </w:t>
            </w:r>
            <w:r>
              <w:rPr>
                <w:spacing w:val="-5"/>
              </w:rPr>
              <w:t>du</w:t>
            </w:r>
          </w:p>
          <w:p w14:paraId="571A80C1" w14:textId="77777777" w:rsidR="00252C68" w:rsidRDefault="00000000">
            <w:pPr>
              <w:pStyle w:val="TableParagraph"/>
              <w:spacing w:before="39"/>
            </w:pPr>
            <w:proofErr w:type="gramStart"/>
            <w:r>
              <w:rPr>
                <w:spacing w:val="-2"/>
              </w:rPr>
              <w:t>responsable</w:t>
            </w:r>
            <w:proofErr w:type="gramEnd"/>
          </w:p>
        </w:tc>
        <w:tc>
          <w:tcPr>
            <w:tcW w:w="2424" w:type="dxa"/>
          </w:tcPr>
          <w:p w14:paraId="2ECA4F2B" w14:textId="77777777" w:rsidR="00252C68" w:rsidRDefault="00252C68">
            <w:pPr>
              <w:pStyle w:val="TableParagraph"/>
              <w:ind w:left="0"/>
              <w:rPr>
                <w:rFonts w:ascii="Times New Roman"/>
                <w:sz w:val="20"/>
              </w:rPr>
            </w:pPr>
          </w:p>
        </w:tc>
        <w:tc>
          <w:tcPr>
            <w:tcW w:w="2006" w:type="dxa"/>
          </w:tcPr>
          <w:p w14:paraId="224C0368" w14:textId="77777777" w:rsidR="00252C68" w:rsidRDefault="00000000">
            <w:pPr>
              <w:pStyle w:val="TableParagraph"/>
              <w:spacing w:before="144"/>
            </w:pPr>
            <w:r>
              <w:rPr>
                <w:spacing w:val="-2"/>
              </w:rPr>
              <w:t>Mobile</w:t>
            </w:r>
          </w:p>
        </w:tc>
        <w:tc>
          <w:tcPr>
            <w:tcW w:w="2596" w:type="dxa"/>
          </w:tcPr>
          <w:p w14:paraId="592B7E01" w14:textId="77777777" w:rsidR="00252C68" w:rsidRDefault="00252C68">
            <w:pPr>
              <w:pStyle w:val="TableParagraph"/>
              <w:ind w:left="0"/>
              <w:rPr>
                <w:rFonts w:ascii="Times New Roman"/>
                <w:sz w:val="20"/>
              </w:rPr>
            </w:pPr>
          </w:p>
        </w:tc>
      </w:tr>
      <w:tr w:rsidR="00252C68" w14:paraId="0D9C2D4F" w14:textId="77777777">
        <w:trPr>
          <w:trHeight w:val="292"/>
        </w:trPr>
        <w:tc>
          <w:tcPr>
            <w:tcW w:w="2179" w:type="dxa"/>
          </w:tcPr>
          <w:p w14:paraId="7D641149" w14:textId="77777777" w:rsidR="00252C68" w:rsidRDefault="00000000">
            <w:pPr>
              <w:pStyle w:val="TableParagraph"/>
            </w:pPr>
            <w:r>
              <w:rPr>
                <w:spacing w:val="-2"/>
              </w:rPr>
              <w:t>Adresse</w:t>
            </w:r>
          </w:p>
        </w:tc>
        <w:tc>
          <w:tcPr>
            <w:tcW w:w="2424" w:type="dxa"/>
          </w:tcPr>
          <w:p w14:paraId="02F80D8B" w14:textId="77777777" w:rsidR="00252C68" w:rsidRDefault="00252C68">
            <w:pPr>
              <w:pStyle w:val="TableParagraph"/>
              <w:ind w:left="0"/>
              <w:rPr>
                <w:rFonts w:ascii="Times New Roman"/>
                <w:sz w:val="20"/>
              </w:rPr>
            </w:pPr>
          </w:p>
        </w:tc>
        <w:tc>
          <w:tcPr>
            <w:tcW w:w="2006" w:type="dxa"/>
          </w:tcPr>
          <w:p w14:paraId="012C2FE4" w14:textId="77777777" w:rsidR="00252C68" w:rsidRDefault="00000000">
            <w:pPr>
              <w:pStyle w:val="TableParagraph"/>
            </w:pPr>
            <w:proofErr w:type="gramStart"/>
            <w:r>
              <w:rPr>
                <w:spacing w:val="-2"/>
              </w:rPr>
              <w:t>Email</w:t>
            </w:r>
            <w:proofErr w:type="gramEnd"/>
          </w:p>
        </w:tc>
        <w:tc>
          <w:tcPr>
            <w:tcW w:w="2596" w:type="dxa"/>
          </w:tcPr>
          <w:p w14:paraId="1735FF9F" w14:textId="77777777" w:rsidR="00252C68" w:rsidRDefault="00252C68">
            <w:pPr>
              <w:pStyle w:val="TableParagraph"/>
              <w:ind w:left="0"/>
              <w:rPr>
                <w:rFonts w:ascii="Times New Roman"/>
                <w:sz w:val="20"/>
              </w:rPr>
            </w:pPr>
          </w:p>
        </w:tc>
      </w:tr>
      <w:tr w:rsidR="00252C68" w14:paraId="6ECEB340" w14:textId="77777777">
        <w:trPr>
          <w:trHeight w:val="292"/>
        </w:trPr>
        <w:tc>
          <w:tcPr>
            <w:tcW w:w="2179" w:type="dxa"/>
          </w:tcPr>
          <w:p w14:paraId="3B82D90B" w14:textId="77777777" w:rsidR="00252C68" w:rsidRDefault="00000000">
            <w:pPr>
              <w:pStyle w:val="TableParagraph"/>
            </w:pPr>
            <w:r>
              <w:t>NPA</w:t>
            </w:r>
            <w:r>
              <w:rPr>
                <w:spacing w:val="-5"/>
              </w:rPr>
              <w:t xml:space="preserve"> </w:t>
            </w:r>
            <w:r>
              <w:t>et</w:t>
            </w:r>
            <w:r>
              <w:rPr>
                <w:spacing w:val="-2"/>
              </w:rPr>
              <w:t xml:space="preserve"> </w:t>
            </w:r>
            <w:r>
              <w:rPr>
                <w:spacing w:val="-4"/>
              </w:rPr>
              <w:t>lieu</w:t>
            </w:r>
          </w:p>
        </w:tc>
        <w:tc>
          <w:tcPr>
            <w:tcW w:w="2424" w:type="dxa"/>
          </w:tcPr>
          <w:p w14:paraId="25CD4083" w14:textId="77777777" w:rsidR="00252C68" w:rsidRDefault="00252C68">
            <w:pPr>
              <w:pStyle w:val="TableParagraph"/>
              <w:ind w:left="0"/>
              <w:rPr>
                <w:rFonts w:ascii="Times New Roman"/>
                <w:sz w:val="20"/>
              </w:rPr>
            </w:pPr>
          </w:p>
        </w:tc>
        <w:tc>
          <w:tcPr>
            <w:tcW w:w="2006" w:type="dxa"/>
          </w:tcPr>
          <w:p w14:paraId="4E30B283" w14:textId="77777777" w:rsidR="00252C68" w:rsidRDefault="00252C68">
            <w:pPr>
              <w:pStyle w:val="TableParagraph"/>
              <w:ind w:left="0"/>
              <w:rPr>
                <w:rFonts w:ascii="Times New Roman"/>
                <w:sz w:val="20"/>
              </w:rPr>
            </w:pPr>
          </w:p>
        </w:tc>
        <w:tc>
          <w:tcPr>
            <w:tcW w:w="2596" w:type="dxa"/>
          </w:tcPr>
          <w:p w14:paraId="3D3D2C06" w14:textId="77777777" w:rsidR="00252C68" w:rsidRDefault="00252C68">
            <w:pPr>
              <w:pStyle w:val="TableParagraph"/>
              <w:ind w:left="0"/>
              <w:rPr>
                <w:rFonts w:ascii="Times New Roman"/>
                <w:sz w:val="20"/>
              </w:rPr>
            </w:pPr>
          </w:p>
        </w:tc>
      </w:tr>
    </w:tbl>
    <w:p w14:paraId="0ABF8C9F" w14:textId="77777777" w:rsidR="00252C68" w:rsidRDefault="00252C68">
      <w:pPr>
        <w:pStyle w:val="Corpsdetexte"/>
        <w:spacing w:before="1"/>
        <w:rPr>
          <w:sz w:val="25"/>
        </w:rPr>
      </w:pPr>
    </w:p>
    <w:p w14:paraId="718278AA" w14:textId="77777777" w:rsidR="00252C68" w:rsidRDefault="00000000">
      <w:pPr>
        <w:pStyle w:val="Paragraphedeliste"/>
        <w:numPr>
          <w:ilvl w:val="0"/>
          <w:numId w:val="6"/>
        </w:numPr>
        <w:tabs>
          <w:tab w:val="left" w:pos="526"/>
          <w:tab w:val="left" w:pos="527"/>
        </w:tabs>
        <w:spacing w:after="41"/>
        <w:ind w:hanging="426"/>
      </w:pPr>
      <w:r>
        <w:t>Profession,</w:t>
      </w:r>
      <w:r>
        <w:rPr>
          <w:spacing w:val="-6"/>
        </w:rPr>
        <w:t xml:space="preserve"> </w:t>
      </w:r>
      <w:r>
        <w:t>durée</w:t>
      </w:r>
      <w:r>
        <w:rPr>
          <w:spacing w:val="-6"/>
        </w:rPr>
        <w:t xml:space="preserve"> </w:t>
      </w:r>
      <w:r>
        <w:t>de</w:t>
      </w:r>
      <w:r>
        <w:rPr>
          <w:spacing w:val="-6"/>
        </w:rPr>
        <w:t xml:space="preserve"> </w:t>
      </w:r>
      <w:r>
        <w:rPr>
          <w:spacing w:val="-4"/>
        </w:rPr>
        <w:t>stage</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88"/>
        <w:gridCol w:w="5918"/>
      </w:tblGrid>
      <w:tr w:rsidR="00252C68" w14:paraId="41C96DC8" w14:textId="77777777">
        <w:trPr>
          <w:trHeight w:val="325"/>
        </w:trPr>
        <w:tc>
          <w:tcPr>
            <w:tcW w:w="3288" w:type="dxa"/>
          </w:tcPr>
          <w:p w14:paraId="355C07D9" w14:textId="77777777" w:rsidR="00252C68" w:rsidRDefault="00000000">
            <w:pPr>
              <w:pStyle w:val="TableParagraph"/>
              <w:spacing w:before="19"/>
            </w:pPr>
            <w:r>
              <w:rPr>
                <w:spacing w:val="-2"/>
              </w:rPr>
              <w:t>Profession</w:t>
            </w:r>
          </w:p>
        </w:tc>
        <w:tc>
          <w:tcPr>
            <w:tcW w:w="5918" w:type="dxa"/>
          </w:tcPr>
          <w:p w14:paraId="26A5CD80" w14:textId="77777777" w:rsidR="00252C68" w:rsidRDefault="00252C68">
            <w:pPr>
              <w:pStyle w:val="TableParagraph"/>
              <w:ind w:left="0"/>
              <w:rPr>
                <w:rFonts w:ascii="Times New Roman"/>
                <w:sz w:val="20"/>
              </w:rPr>
            </w:pPr>
          </w:p>
        </w:tc>
      </w:tr>
      <w:tr w:rsidR="00252C68" w14:paraId="5E0FF560" w14:textId="77777777">
        <w:trPr>
          <w:trHeight w:val="330"/>
        </w:trPr>
        <w:tc>
          <w:tcPr>
            <w:tcW w:w="3288" w:type="dxa"/>
          </w:tcPr>
          <w:p w14:paraId="67857A07" w14:textId="77777777" w:rsidR="00252C68" w:rsidRDefault="00000000">
            <w:pPr>
              <w:pStyle w:val="TableParagraph"/>
              <w:spacing w:before="19"/>
            </w:pPr>
            <w:r>
              <w:t>Niveau</w:t>
            </w:r>
            <w:r>
              <w:rPr>
                <w:spacing w:val="-4"/>
              </w:rPr>
              <w:t xml:space="preserve"> </w:t>
            </w:r>
            <w:r>
              <w:t>de</w:t>
            </w:r>
            <w:r>
              <w:rPr>
                <w:spacing w:val="-4"/>
              </w:rPr>
              <w:t xml:space="preserve"> </w:t>
            </w:r>
            <w:r>
              <w:rPr>
                <w:spacing w:val="-2"/>
              </w:rPr>
              <w:t>qualification</w:t>
            </w:r>
          </w:p>
        </w:tc>
        <w:tc>
          <w:tcPr>
            <w:tcW w:w="5918" w:type="dxa"/>
          </w:tcPr>
          <w:p w14:paraId="06A75FB9" w14:textId="77777777" w:rsidR="00252C68" w:rsidRDefault="00000000">
            <w:pPr>
              <w:pStyle w:val="TableParagraph"/>
              <w:numPr>
                <w:ilvl w:val="0"/>
                <w:numId w:val="5"/>
              </w:numPr>
              <w:tabs>
                <w:tab w:val="left" w:pos="332"/>
              </w:tabs>
              <w:spacing w:line="280" w:lineRule="exact"/>
            </w:pPr>
            <w:r>
              <w:rPr>
                <w:w w:val="105"/>
              </w:rPr>
              <w:t>CFC</w:t>
            </w:r>
            <w:r>
              <w:rPr>
                <w:spacing w:val="39"/>
                <w:w w:val="105"/>
              </w:rPr>
              <w:t xml:space="preserve"> </w:t>
            </w:r>
            <w:r>
              <w:rPr>
                <w:rFonts w:ascii="Arial Unicode MS" w:hAnsi="Arial Unicode MS"/>
                <w:w w:val="105"/>
              </w:rPr>
              <w:t>☐</w:t>
            </w:r>
            <w:r>
              <w:rPr>
                <w:w w:val="105"/>
              </w:rPr>
              <w:t>AFP</w:t>
            </w:r>
            <w:r>
              <w:rPr>
                <w:spacing w:val="40"/>
                <w:w w:val="105"/>
              </w:rPr>
              <w:t xml:space="preserve"> </w:t>
            </w:r>
            <w:r>
              <w:rPr>
                <w:rFonts w:ascii="Arial Unicode MS" w:hAnsi="Arial Unicode MS"/>
                <w:w w:val="105"/>
              </w:rPr>
              <w:t>☐</w:t>
            </w:r>
            <w:r>
              <w:rPr>
                <w:w w:val="105"/>
              </w:rPr>
              <w:t>Préapprentissage</w:t>
            </w:r>
            <w:r>
              <w:rPr>
                <w:spacing w:val="39"/>
                <w:w w:val="105"/>
              </w:rPr>
              <w:t xml:space="preserve"> </w:t>
            </w:r>
            <w:r>
              <w:rPr>
                <w:rFonts w:ascii="Arial Unicode MS" w:hAnsi="Arial Unicode MS"/>
                <w:spacing w:val="-2"/>
                <w:w w:val="105"/>
              </w:rPr>
              <w:t>☐</w:t>
            </w:r>
            <w:r>
              <w:rPr>
                <w:spacing w:val="-2"/>
                <w:w w:val="105"/>
              </w:rPr>
              <w:t>Autre</w:t>
            </w:r>
          </w:p>
        </w:tc>
      </w:tr>
      <w:tr w:rsidR="00252C68" w14:paraId="5BA2716D" w14:textId="77777777">
        <w:trPr>
          <w:trHeight w:val="326"/>
        </w:trPr>
        <w:tc>
          <w:tcPr>
            <w:tcW w:w="3288" w:type="dxa"/>
          </w:tcPr>
          <w:p w14:paraId="2545546B" w14:textId="77777777" w:rsidR="00252C68" w:rsidRDefault="00000000">
            <w:pPr>
              <w:pStyle w:val="TableParagraph"/>
              <w:spacing w:before="19"/>
            </w:pPr>
            <w:r>
              <w:rPr>
                <w:spacing w:val="-2"/>
              </w:rPr>
              <w:t>Branche</w:t>
            </w:r>
          </w:p>
        </w:tc>
        <w:tc>
          <w:tcPr>
            <w:tcW w:w="5918" w:type="dxa"/>
          </w:tcPr>
          <w:p w14:paraId="6FC45FF7" w14:textId="77777777" w:rsidR="00252C68" w:rsidRDefault="00252C68">
            <w:pPr>
              <w:pStyle w:val="TableParagraph"/>
              <w:ind w:left="0"/>
              <w:rPr>
                <w:rFonts w:ascii="Times New Roman"/>
                <w:sz w:val="20"/>
              </w:rPr>
            </w:pPr>
          </w:p>
        </w:tc>
      </w:tr>
      <w:tr w:rsidR="00252C68" w14:paraId="5233AC13" w14:textId="77777777">
        <w:trPr>
          <w:trHeight w:val="330"/>
        </w:trPr>
        <w:tc>
          <w:tcPr>
            <w:tcW w:w="3288" w:type="dxa"/>
          </w:tcPr>
          <w:p w14:paraId="01E6559E" w14:textId="77777777" w:rsidR="00252C68" w:rsidRDefault="00000000">
            <w:pPr>
              <w:pStyle w:val="TableParagraph"/>
              <w:spacing w:before="19"/>
            </w:pPr>
            <w:r>
              <w:t>Année</w:t>
            </w:r>
            <w:r>
              <w:rPr>
                <w:spacing w:val="-4"/>
              </w:rPr>
              <w:t xml:space="preserve"> </w:t>
            </w:r>
            <w:r>
              <w:t>de</w:t>
            </w:r>
            <w:r>
              <w:rPr>
                <w:spacing w:val="-3"/>
              </w:rPr>
              <w:t xml:space="preserve"> </w:t>
            </w:r>
            <w:r>
              <w:rPr>
                <w:spacing w:val="-2"/>
              </w:rPr>
              <w:t>formation</w:t>
            </w:r>
          </w:p>
        </w:tc>
        <w:tc>
          <w:tcPr>
            <w:tcW w:w="5918" w:type="dxa"/>
          </w:tcPr>
          <w:p w14:paraId="7C6F3AE7" w14:textId="77777777" w:rsidR="00252C68" w:rsidRDefault="00000000">
            <w:pPr>
              <w:pStyle w:val="TableParagraph"/>
              <w:numPr>
                <w:ilvl w:val="0"/>
                <w:numId w:val="4"/>
              </w:numPr>
              <w:tabs>
                <w:tab w:val="left" w:pos="332"/>
              </w:tabs>
              <w:spacing w:line="279" w:lineRule="exact"/>
              <w:rPr>
                <w:sz w:val="14"/>
              </w:rPr>
            </w:pPr>
            <w:r>
              <w:rPr>
                <w:w w:val="105"/>
                <w:position w:val="-8"/>
              </w:rPr>
              <w:t>1</w:t>
            </w:r>
            <w:r>
              <w:rPr>
                <w:w w:val="105"/>
                <w:sz w:val="14"/>
              </w:rPr>
              <w:t>ère</w:t>
            </w:r>
            <w:r>
              <w:rPr>
                <w:spacing w:val="44"/>
                <w:w w:val="105"/>
                <w:sz w:val="14"/>
              </w:rPr>
              <w:t xml:space="preserve"> </w:t>
            </w:r>
            <w:r>
              <w:rPr>
                <w:rFonts w:ascii="Arial Unicode MS" w:hAnsi="Arial Unicode MS"/>
                <w:w w:val="105"/>
                <w:position w:val="-8"/>
              </w:rPr>
              <w:t>☐</w:t>
            </w:r>
            <w:r>
              <w:rPr>
                <w:w w:val="105"/>
                <w:position w:val="-8"/>
              </w:rPr>
              <w:t>2</w:t>
            </w:r>
            <w:proofErr w:type="spellStart"/>
            <w:r>
              <w:rPr>
                <w:w w:val="105"/>
                <w:sz w:val="14"/>
              </w:rPr>
              <w:t>ème</w:t>
            </w:r>
            <w:proofErr w:type="spellEnd"/>
            <w:r>
              <w:rPr>
                <w:spacing w:val="75"/>
                <w:w w:val="150"/>
                <w:sz w:val="14"/>
              </w:rPr>
              <w:t xml:space="preserve"> </w:t>
            </w:r>
            <w:r>
              <w:rPr>
                <w:rFonts w:ascii="Arial Unicode MS" w:hAnsi="Arial Unicode MS"/>
                <w:w w:val="105"/>
                <w:position w:val="-8"/>
              </w:rPr>
              <w:t>☐</w:t>
            </w:r>
            <w:r>
              <w:rPr>
                <w:w w:val="105"/>
                <w:position w:val="-8"/>
              </w:rPr>
              <w:t>3</w:t>
            </w:r>
            <w:proofErr w:type="spellStart"/>
            <w:r>
              <w:rPr>
                <w:w w:val="105"/>
                <w:sz w:val="14"/>
              </w:rPr>
              <w:t>ème</w:t>
            </w:r>
            <w:proofErr w:type="spellEnd"/>
            <w:r>
              <w:rPr>
                <w:spacing w:val="74"/>
                <w:w w:val="150"/>
                <w:sz w:val="14"/>
              </w:rPr>
              <w:t xml:space="preserve"> </w:t>
            </w:r>
            <w:r>
              <w:rPr>
                <w:rFonts w:ascii="Arial Unicode MS" w:hAnsi="Arial Unicode MS"/>
                <w:spacing w:val="-2"/>
                <w:w w:val="105"/>
                <w:position w:val="-8"/>
              </w:rPr>
              <w:t>☐</w:t>
            </w:r>
            <w:r>
              <w:rPr>
                <w:spacing w:val="-2"/>
                <w:w w:val="105"/>
                <w:position w:val="-8"/>
              </w:rPr>
              <w:t>4</w:t>
            </w:r>
            <w:proofErr w:type="spellStart"/>
            <w:r>
              <w:rPr>
                <w:spacing w:val="-2"/>
                <w:w w:val="105"/>
                <w:sz w:val="14"/>
              </w:rPr>
              <w:t>ème</w:t>
            </w:r>
            <w:proofErr w:type="spellEnd"/>
          </w:p>
        </w:tc>
      </w:tr>
      <w:tr w:rsidR="00252C68" w14:paraId="7CACF5B0" w14:textId="77777777">
        <w:trPr>
          <w:trHeight w:val="326"/>
        </w:trPr>
        <w:tc>
          <w:tcPr>
            <w:tcW w:w="3288" w:type="dxa"/>
          </w:tcPr>
          <w:p w14:paraId="235D44EC" w14:textId="77777777" w:rsidR="00252C68" w:rsidRDefault="00000000">
            <w:pPr>
              <w:pStyle w:val="TableParagraph"/>
              <w:spacing w:before="19"/>
            </w:pPr>
            <w:proofErr w:type="spellStart"/>
            <w:r>
              <w:t>Objectif·s</w:t>
            </w:r>
            <w:proofErr w:type="spellEnd"/>
            <w:r>
              <w:rPr>
                <w:spacing w:val="-6"/>
              </w:rPr>
              <w:t xml:space="preserve"> </w:t>
            </w:r>
            <w:r>
              <w:t>du</w:t>
            </w:r>
            <w:r>
              <w:rPr>
                <w:spacing w:val="-6"/>
              </w:rPr>
              <w:t xml:space="preserve"> </w:t>
            </w:r>
            <w:r>
              <w:rPr>
                <w:spacing w:val="-2"/>
              </w:rPr>
              <w:t>stage</w:t>
            </w:r>
          </w:p>
        </w:tc>
        <w:tc>
          <w:tcPr>
            <w:tcW w:w="5918" w:type="dxa"/>
          </w:tcPr>
          <w:p w14:paraId="4C29DA6A" w14:textId="77777777" w:rsidR="00252C68" w:rsidRDefault="00252C68">
            <w:pPr>
              <w:pStyle w:val="TableParagraph"/>
              <w:ind w:left="0"/>
              <w:rPr>
                <w:rFonts w:ascii="Times New Roman"/>
                <w:sz w:val="20"/>
              </w:rPr>
            </w:pPr>
          </w:p>
        </w:tc>
      </w:tr>
      <w:tr w:rsidR="00252C68" w14:paraId="42551F36" w14:textId="77777777">
        <w:trPr>
          <w:trHeight w:val="330"/>
        </w:trPr>
        <w:tc>
          <w:tcPr>
            <w:tcW w:w="3288" w:type="dxa"/>
          </w:tcPr>
          <w:p w14:paraId="125A5155" w14:textId="77777777" w:rsidR="00252C68" w:rsidRDefault="00000000">
            <w:pPr>
              <w:pStyle w:val="TableParagraph"/>
              <w:spacing w:before="19"/>
            </w:pPr>
            <w:r>
              <w:t>Durée</w:t>
            </w:r>
            <w:r>
              <w:rPr>
                <w:spacing w:val="-4"/>
              </w:rPr>
              <w:t xml:space="preserve"> </w:t>
            </w:r>
            <w:r>
              <w:t>et</w:t>
            </w:r>
            <w:r>
              <w:rPr>
                <w:spacing w:val="-3"/>
              </w:rPr>
              <w:t xml:space="preserve"> </w:t>
            </w:r>
            <w:r>
              <w:t>date</w:t>
            </w:r>
            <w:r>
              <w:rPr>
                <w:spacing w:val="-3"/>
              </w:rPr>
              <w:t xml:space="preserve"> </w:t>
            </w:r>
            <w:r>
              <w:t>du</w:t>
            </w:r>
            <w:r>
              <w:rPr>
                <w:spacing w:val="-3"/>
              </w:rPr>
              <w:t xml:space="preserve"> </w:t>
            </w:r>
            <w:r>
              <w:rPr>
                <w:spacing w:val="-2"/>
              </w:rPr>
              <w:t>stage</w:t>
            </w:r>
          </w:p>
        </w:tc>
        <w:tc>
          <w:tcPr>
            <w:tcW w:w="5918" w:type="dxa"/>
          </w:tcPr>
          <w:p w14:paraId="2DEEEF0A" w14:textId="77777777" w:rsidR="00252C68" w:rsidRDefault="00252C68">
            <w:pPr>
              <w:pStyle w:val="TableParagraph"/>
              <w:ind w:left="0"/>
              <w:rPr>
                <w:rFonts w:ascii="Times New Roman"/>
                <w:sz w:val="20"/>
              </w:rPr>
            </w:pPr>
          </w:p>
        </w:tc>
      </w:tr>
    </w:tbl>
    <w:p w14:paraId="569B2685" w14:textId="77777777" w:rsidR="00252C68" w:rsidRDefault="00252C68">
      <w:pPr>
        <w:pStyle w:val="Corpsdetexte"/>
        <w:spacing w:before="3"/>
        <w:rPr>
          <w:sz w:val="25"/>
        </w:rPr>
      </w:pPr>
    </w:p>
    <w:p w14:paraId="1921963C" w14:textId="77777777" w:rsidR="00252C68" w:rsidRDefault="00000000">
      <w:pPr>
        <w:pStyle w:val="Paragraphedeliste"/>
        <w:numPr>
          <w:ilvl w:val="0"/>
          <w:numId w:val="6"/>
        </w:numPr>
        <w:tabs>
          <w:tab w:val="left" w:pos="526"/>
          <w:tab w:val="left" w:pos="527"/>
        </w:tabs>
        <w:spacing w:after="40"/>
        <w:ind w:hanging="426"/>
      </w:pPr>
      <w:r>
        <w:t>Horaire</w:t>
      </w:r>
      <w:r>
        <w:rPr>
          <w:spacing w:val="-5"/>
        </w:rPr>
        <w:t xml:space="preserve"> </w:t>
      </w:r>
      <w:r>
        <w:t>de</w:t>
      </w:r>
      <w:r>
        <w:rPr>
          <w:spacing w:val="-4"/>
        </w:rPr>
        <w:t xml:space="preserve"> </w:t>
      </w:r>
      <w:r>
        <w:t>travail</w:t>
      </w:r>
      <w:r>
        <w:rPr>
          <w:spacing w:val="-5"/>
        </w:rPr>
        <w:t xml:space="preserve"> </w:t>
      </w:r>
      <w:r>
        <w:t>et</w:t>
      </w:r>
      <w:r>
        <w:rPr>
          <w:spacing w:val="-4"/>
        </w:rPr>
        <w:t xml:space="preserve"> </w:t>
      </w:r>
      <w:r>
        <w:rPr>
          <w:spacing w:val="-2"/>
        </w:rPr>
        <w:t>vacances</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531"/>
        <w:gridCol w:w="4675"/>
      </w:tblGrid>
      <w:tr w:rsidR="00252C68" w14:paraId="3768BA96" w14:textId="77777777">
        <w:trPr>
          <w:trHeight w:val="287"/>
        </w:trPr>
        <w:tc>
          <w:tcPr>
            <w:tcW w:w="4531" w:type="dxa"/>
          </w:tcPr>
          <w:p w14:paraId="388D2E13" w14:textId="77777777" w:rsidR="00252C68" w:rsidRDefault="00000000">
            <w:pPr>
              <w:pStyle w:val="TableParagraph"/>
            </w:pPr>
            <w:r>
              <w:t>Horaire</w:t>
            </w:r>
            <w:r>
              <w:rPr>
                <w:spacing w:val="-5"/>
              </w:rPr>
              <w:t xml:space="preserve"> </w:t>
            </w:r>
            <w:r>
              <w:t>et</w:t>
            </w:r>
            <w:r>
              <w:rPr>
                <w:spacing w:val="-4"/>
              </w:rPr>
              <w:t xml:space="preserve"> </w:t>
            </w:r>
            <w:proofErr w:type="spellStart"/>
            <w:r>
              <w:t>jour·s</w:t>
            </w:r>
            <w:proofErr w:type="spellEnd"/>
            <w:r>
              <w:rPr>
                <w:spacing w:val="-4"/>
              </w:rPr>
              <w:t xml:space="preserve"> </w:t>
            </w:r>
            <w:r>
              <w:t>de</w:t>
            </w:r>
            <w:r>
              <w:rPr>
                <w:spacing w:val="-4"/>
              </w:rPr>
              <w:t xml:space="preserve"> </w:t>
            </w:r>
            <w:r>
              <w:rPr>
                <w:spacing w:val="-2"/>
              </w:rPr>
              <w:t>travail</w:t>
            </w:r>
          </w:p>
        </w:tc>
        <w:tc>
          <w:tcPr>
            <w:tcW w:w="4675" w:type="dxa"/>
          </w:tcPr>
          <w:p w14:paraId="1B2D642C" w14:textId="77777777" w:rsidR="00252C68" w:rsidRDefault="00252C68">
            <w:pPr>
              <w:pStyle w:val="TableParagraph"/>
              <w:ind w:left="0"/>
              <w:rPr>
                <w:rFonts w:ascii="Times New Roman"/>
                <w:sz w:val="20"/>
              </w:rPr>
            </w:pPr>
          </w:p>
        </w:tc>
      </w:tr>
      <w:tr w:rsidR="00252C68" w14:paraId="47F7F24E" w14:textId="77777777">
        <w:trPr>
          <w:trHeight w:val="292"/>
        </w:trPr>
        <w:tc>
          <w:tcPr>
            <w:tcW w:w="4531" w:type="dxa"/>
          </w:tcPr>
          <w:p w14:paraId="47CAD4B9" w14:textId="77777777" w:rsidR="00252C68" w:rsidRDefault="00000000">
            <w:pPr>
              <w:pStyle w:val="TableParagraph"/>
              <w:spacing w:before="4"/>
            </w:pPr>
            <w:proofErr w:type="spellStart"/>
            <w:r>
              <w:t>Jour·s</w:t>
            </w:r>
            <w:proofErr w:type="spellEnd"/>
            <w:r>
              <w:rPr>
                <w:spacing w:val="-4"/>
              </w:rPr>
              <w:t xml:space="preserve"> </w:t>
            </w:r>
            <w:r>
              <w:t>de</w:t>
            </w:r>
            <w:r>
              <w:rPr>
                <w:spacing w:val="-4"/>
              </w:rPr>
              <w:t xml:space="preserve"> </w:t>
            </w:r>
            <w:r>
              <w:rPr>
                <w:spacing w:val="-2"/>
              </w:rPr>
              <w:t>cours</w:t>
            </w:r>
          </w:p>
        </w:tc>
        <w:tc>
          <w:tcPr>
            <w:tcW w:w="4675" w:type="dxa"/>
          </w:tcPr>
          <w:p w14:paraId="4B4F9AF1" w14:textId="77777777" w:rsidR="00252C68" w:rsidRDefault="00252C68">
            <w:pPr>
              <w:pStyle w:val="TableParagraph"/>
              <w:ind w:left="0"/>
              <w:rPr>
                <w:rFonts w:ascii="Times New Roman"/>
                <w:sz w:val="20"/>
              </w:rPr>
            </w:pPr>
          </w:p>
        </w:tc>
      </w:tr>
      <w:tr w:rsidR="00252C68" w14:paraId="024032B0" w14:textId="77777777">
        <w:trPr>
          <w:trHeight w:val="292"/>
        </w:trPr>
        <w:tc>
          <w:tcPr>
            <w:tcW w:w="4531" w:type="dxa"/>
          </w:tcPr>
          <w:p w14:paraId="0E17839D" w14:textId="77777777" w:rsidR="00252C68" w:rsidRDefault="00000000">
            <w:pPr>
              <w:pStyle w:val="TableParagraph"/>
            </w:pPr>
            <w:r>
              <w:t>Dispositions</w:t>
            </w:r>
            <w:r>
              <w:rPr>
                <w:spacing w:val="-12"/>
              </w:rPr>
              <w:t xml:space="preserve"> </w:t>
            </w:r>
            <w:r>
              <w:rPr>
                <w:spacing w:val="-2"/>
              </w:rPr>
              <w:t>particulières</w:t>
            </w:r>
          </w:p>
        </w:tc>
        <w:tc>
          <w:tcPr>
            <w:tcW w:w="4675" w:type="dxa"/>
          </w:tcPr>
          <w:p w14:paraId="3720D961" w14:textId="77777777" w:rsidR="00252C68" w:rsidRDefault="00252C68">
            <w:pPr>
              <w:pStyle w:val="TableParagraph"/>
              <w:ind w:left="0"/>
              <w:rPr>
                <w:rFonts w:ascii="Times New Roman"/>
                <w:sz w:val="20"/>
              </w:rPr>
            </w:pPr>
          </w:p>
        </w:tc>
      </w:tr>
      <w:tr w:rsidR="00252C68" w14:paraId="48437C65" w14:textId="77777777">
        <w:trPr>
          <w:trHeight w:val="292"/>
        </w:trPr>
        <w:tc>
          <w:tcPr>
            <w:tcW w:w="4531" w:type="dxa"/>
          </w:tcPr>
          <w:p w14:paraId="73E5323F" w14:textId="77777777" w:rsidR="00252C68" w:rsidRDefault="00000000">
            <w:pPr>
              <w:pStyle w:val="TableParagraph"/>
            </w:pPr>
            <w:r>
              <w:t>Droit</w:t>
            </w:r>
            <w:r>
              <w:rPr>
                <w:spacing w:val="-7"/>
              </w:rPr>
              <w:t xml:space="preserve"> </w:t>
            </w:r>
            <w:r>
              <w:t>aux</w:t>
            </w:r>
            <w:r>
              <w:rPr>
                <w:spacing w:val="-5"/>
              </w:rPr>
              <w:t xml:space="preserve"> </w:t>
            </w:r>
            <w:r>
              <w:t>vacances</w:t>
            </w:r>
            <w:r>
              <w:rPr>
                <w:spacing w:val="-4"/>
              </w:rPr>
              <w:t xml:space="preserve"> </w:t>
            </w:r>
            <w:r>
              <w:t>en</w:t>
            </w:r>
            <w:r>
              <w:rPr>
                <w:spacing w:val="-5"/>
              </w:rPr>
              <w:t xml:space="preserve"> </w:t>
            </w:r>
            <w:r>
              <w:t>semaine</w:t>
            </w:r>
            <w:r>
              <w:rPr>
                <w:spacing w:val="-5"/>
              </w:rPr>
              <w:t xml:space="preserve"> </w:t>
            </w:r>
            <w:r>
              <w:t>par</w:t>
            </w:r>
            <w:r>
              <w:rPr>
                <w:spacing w:val="-4"/>
              </w:rPr>
              <w:t xml:space="preserve"> </w:t>
            </w:r>
            <w:r>
              <w:rPr>
                <w:spacing w:val="-2"/>
              </w:rPr>
              <w:t>année</w:t>
            </w:r>
          </w:p>
        </w:tc>
        <w:tc>
          <w:tcPr>
            <w:tcW w:w="4675" w:type="dxa"/>
          </w:tcPr>
          <w:p w14:paraId="3AC59074" w14:textId="77777777" w:rsidR="00252C68" w:rsidRDefault="00252C68">
            <w:pPr>
              <w:pStyle w:val="TableParagraph"/>
              <w:ind w:left="0"/>
              <w:rPr>
                <w:rFonts w:ascii="Times New Roman"/>
                <w:sz w:val="20"/>
              </w:rPr>
            </w:pPr>
          </w:p>
        </w:tc>
      </w:tr>
      <w:tr w:rsidR="00252C68" w14:paraId="6EFC96DD" w14:textId="77777777">
        <w:trPr>
          <w:trHeight w:val="926"/>
        </w:trPr>
        <w:tc>
          <w:tcPr>
            <w:tcW w:w="4531" w:type="dxa"/>
          </w:tcPr>
          <w:p w14:paraId="600808C1" w14:textId="77777777" w:rsidR="00252C68" w:rsidRDefault="00000000">
            <w:pPr>
              <w:pStyle w:val="TableParagraph"/>
            </w:pPr>
            <w:r>
              <w:t>Vacances</w:t>
            </w:r>
            <w:r>
              <w:rPr>
                <w:spacing w:val="-8"/>
              </w:rPr>
              <w:t xml:space="preserve"> </w:t>
            </w:r>
            <w:r>
              <w:rPr>
                <w:spacing w:val="-2"/>
              </w:rPr>
              <w:t>prévues</w:t>
            </w:r>
          </w:p>
          <w:p w14:paraId="2F44BAB1" w14:textId="77777777" w:rsidR="00252C68" w:rsidRDefault="00000000">
            <w:pPr>
              <w:pStyle w:val="TableParagraph"/>
              <w:spacing w:before="7" w:line="210" w:lineRule="atLeast"/>
              <w:ind w:right="126"/>
              <w:rPr>
                <w:i/>
                <w:sz w:val="16"/>
              </w:rPr>
            </w:pPr>
            <w:r>
              <w:rPr>
                <w:i/>
                <w:sz w:val="16"/>
              </w:rPr>
              <w:t>Si</w:t>
            </w:r>
            <w:r>
              <w:rPr>
                <w:i/>
                <w:spacing w:val="-4"/>
                <w:sz w:val="16"/>
              </w:rPr>
              <w:t xml:space="preserve"> </w:t>
            </w:r>
            <w:r>
              <w:rPr>
                <w:i/>
                <w:sz w:val="16"/>
              </w:rPr>
              <w:t>le</w:t>
            </w:r>
            <w:r>
              <w:rPr>
                <w:i/>
                <w:spacing w:val="-4"/>
                <w:sz w:val="16"/>
              </w:rPr>
              <w:t xml:space="preserve"> </w:t>
            </w:r>
            <w:r>
              <w:rPr>
                <w:i/>
                <w:sz w:val="16"/>
              </w:rPr>
              <w:t>stage</w:t>
            </w:r>
            <w:r>
              <w:rPr>
                <w:i/>
                <w:spacing w:val="-4"/>
                <w:sz w:val="16"/>
              </w:rPr>
              <w:t xml:space="preserve"> </w:t>
            </w:r>
            <w:r>
              <w:rPr>
                <w:i/>
                <w:sz w:val="16"/>
              </w:rPr>
              <w:t>est</w:t>
            </w:r>
            <w:r>
              <w:rPr>
                <w:i/>
                <w:spacing w:val="-4"/>
                <w:sz w:val="16"/>
              </w:rPr>
              <w:t xml:space="preserve"> </w:t>
            </w:r>
            <w:r>
              <w:rPr>
                <w:i/>
                <w:sz w:val="16"/>
              </w:rPr>
              <w:t>de</w:t>
            </w:r>
            <w:r>
              <w:rPr>
                <w:i/>
                <w:spacing w:val="-4"/>
                <w:sz w:val="16"/>
              </w:rPr>
              <w:t xml:space="preserve"> </w:t>
            </w:r>
            <w:r>
              <w:rPr>
                <w:i/>
                <w:sz w:val="16"/>
              </w:rPr>
              <w:t>courte</w:t>
            </w:r>
            <w:r>
              <w:rPr>
                <w:i/>
                <w:spacing w:val="-4"/>
                <w:sz w:val="16"/>
              </w:rPr>
              <w:t xml:space="preserve"> </w:t>
            </w:r>
            <w:r>
              <w:rPr>
                <w:i/>
                <w:sz w:val="16"/>
              </w:rPr>
              <w:t>durée,</w:t>
            </w:r>
            <w:r>
              <w:rPr>
                <w:i/>
                <w:spacing w:val="-4"/>
                <w:sz w:val="16"/>
              </w:rPr>
              <w:t xml:space="preserve"> </w:t>
            </w:r>
            <w:r>
              <w:rPr>
                <w:i/>
                <w:sz w:val="16"/>
              </w:rPr>
              <w:t>les</w:t>
            </w:r>
            <w:r>
              <w:rPr>
                <w:i/>
                <w:spacing w:val="-4"/>
                <w:sz w:val="16"/>
              </w:rPr>
              <w:t xml:space="preserve"> </w:t>
            </w:r>
            <w:r>
              <w:rPr>
                <w:i/>
                <w:sz w:val="16"/>
              </w:rPr>
              <w:t>vacances</w:t>
            </w:r>
            <w:r>
              <w:rPr>
                <w:i/>
                <w:spacing w:val="-4"/>
                <w:sz w:val="16"/>
              </w:rPr>
              <w:t xml:space="preserve"> </w:t>
            </w:r>
            <w:r>
              <w:rPr>
                <w:i/>
                <w:sz w:val="16"/>
              </w:rPr>
              <w:t>ne</w:t>
            </w:r>
            <w:r>
              <w:rPr>
                <w:i/>
                <w:spacing w:val="-4"/>
                <w:sz w:val="16"/>
              </w:rPr>
              <w:t xml:space="preserve"> </w:t>
            </w:r>
            <w:r>
              <w:rPr>
                <w:i/>
                <w:sz w:val="16"/>
              </w:rPr>
              <w:t>devraient pas être prises durant cette période. Sinon, l’accord des deux entreprises est nécessaire.</w:t>
            </w:r>
          </w:p>
        </w:tc>
        <w:tc>
          <w:tcPr>
            <w:tcW w:w="4675" w:type="dxa"/>
          </w:tcPr>
          <w:p w14:paraId="7ABAE553" w14:textId="77777777" w:rsidR="00252C68" w:rsidRDefault="00252C68">
            <w:pPr>
              <w:pStyle w:val="TableParagraph"/>
              <w:ind w:left="0"/>
              <w:rPr>
                <w:rFonts w:ascii="Times New Roman"/>
                <w:sz w:val="20"/>
              </w:rPr>
            </w:pPr>
          </w:p>
        </w:tc>
      </w:tr>
    </w:tbl>
    <w:p w14:paraId="6B3483E9" w14:textId="77777777" w:rsidR="00252C68" w:rsidRDefault="00252C68">
      <w:pPr>
        <w:pStyle w:val="Corpsdetexte"/>
        <w:spacing w:before="1"/>
        <w:rPr>
          <w:sz w:val="25"/>
        </w:rPr>
      </w:pPr>
    </w:p>
    <w:p w14:paraId="58B56393" w14:textId="77777777" w:rsidR="00252C68" w:rsidRDefault="00000000">
      <w:pPr>
        <w:pStyle w:val="Paragraphedeliste"/>
        <w:numPr>
          <w:ilvl w:val="0"/>
          <w:numId w:val="6"/>
        </w:numPr>
        <w:tabs>
          <w:tab w:val="left" w:pos="526"/>
          <w:tab w:val="left" w:pos="527"/>
        </w:tabs>
        <w:spacing w:before="1" w:after="40"/>
        <w:ind w:hanging="426"/>
      </w:pPr>
      <w:r>
        <w:t>Acquisitions</w:t>
      </w:r>
      <w:r>
        <w:rPr>
          <w:spacing w:val="-9"/>
        </w:rPr>
        <w:t xml:space="preserve"> </w:t>
      </w:r>
      <w:r>
        <w:t>nécessaires</w:t>
      </w:r>
      <w:r>
        <w:rPr>
          <w:spacing w:val="-6"/>
        </w:rPr>
        <w:t xml:space="preserve"> </w:t>
      </w:r>
      <w:r>
        <w:t>à</w:t>
      </w:r>
      <w:r>
        <w:rPr>
          <w:spacing w:val="-6"/>
        </w:rPr>
        <w:t xml:space="preserve"> </w:t>
      </w:r>
      <w:r>
        <w:t>l’exercice</w:t>
      </w:r>
      <w:r>
        <w:rPr>
          <w:spacing w:val="-7"/>
        </w:rPr>
        <w:t xml:space="preserve"> </w:t>
      </w:r>
      <w:r>
        <w:t>de</w:t>
      </w:r>
      <w:r>
        <w:rPr>
          <w:spacing w:val="-6"/>
        </w:rPr>
        <w:t xml:space="preserve"> </w:t>
      </w:r>
      <w:r>
        <w:t>la</w:t>
      </w:r>
      <w:r>
        <w:rPr>
          <w:spacing w:val="-6"/>
        </w:rPr>
        <w:t xml:space="preserve"> </w:t>
      </w:r>
      <w:r>
        <w:rPr>
          <w:spacing w:val="-2"/>
        </w:rPr>
        <w:t>profession</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531"/>
        <w:gridCol w:w="4675"/>
      </w:tblGrid>
      <w:tr w:rsidR="00252C68" w14:paraId="20DA0EFD" w14:textId="77777777">
        <w:trPr>
          <w:trHeight w:val="580"/>
        </w:trPr>
        <w:tc>
          <w:tcPr>
            <w:tcW w:w="4531" w:type="dxa"/>
          </w:tcPr>
          <w:p w14:paraId="41B9E7D4" w14:textId="77777777" w:rsidR="00252C68" w:rsidRDefault="00000000">
            <w:pPr>
              <w:pStyle w:val="TableParagraph"/>
            </w:pPr>
            <w:r>
              <w:t>L’</w:t>
            </w:r>
            <w:proofErr w:type="spellStart"/>
            <w:r>
              <w:t>apprenti·e</w:t>
            </w:r>
            <w:proofErr w:type="spellEnd"/>
            <w:r>
              <w:rPr>
                <w:spacing w:val="-6"/>
              </w:rPr>
              <w:t xml:space="preserve"> </w:t>
            </w:r>
            <w:r>
              <w:t>a</w:t>
            </w:r>
            <w:r>
              <w:rPr>
                <w:spacing w:val="-6"/>
              </w:rPr>
              <w:t xml:space="preserve"> </w:t>
            </w:r>
            <w:r>
              <w:t>besoin</w:t>
            </w:r>
            <w:r>
              <w:rPr>
                <w:spacing w:val="-5"/>
              </w:rPr>
              <w:t xml:space="preserve"> </w:t>
            </w:r>
            <w:r>
              <w:t>des</w:t>
            </w:r>
            <w:r>
              <w:rPr>
                <w:spacing w:val="-6"/>
              </w:rPr>
              <w:t xml:space="preserve"> </w:t>
            </w:r>
            <w:r>
              <w:t>outils</w:t>
            </w:r>
            <w:r>
              <w:rPr>
                <w:spacing w:val="-5"/>
              </w:rPr>
              <w:t xml:space="preserve"> et</w:t>
            </w:r>
          </w:p>
          <w:p w14:paraId="13FF794C" w14:textId="77777777" w:rsidR="00252C68" w:rsidRDefault="00000000">
            <w:pPr>
              <w:pStyle w:val="TableParagraph"/>
              <w:spacing w:before="35"/>
            </w:pPr>
            <w:proofErr w:type="gramStart"/>
            <w:r>
              <w:t>vêtements</w:t>
            </w:r>
            <w:proofErr w:type="gramEnd"/>
            <w:r>
              <w:rPr>
                <w:spacing w:val="-6"/>
              </w:rPr>
              <w:t xml:space="preserve"> </w:t>
            </w:r>
            <w:r>
              <w:t>de</w:t>
            </w:r>
            <w:r>
              <w:rPr>
                <w:spacing w:val="-6"/>
              </w:rPr>
              <w:t xml:space="preserve"> </w:t>
            </w:r>
            <w:r>
              <w:t>travail</w:t>
            </w:r>
            <w:r>
              <w:rPr>
                <w:spacing w:val="-6"/>
              </w:rPr>
              <w:t xml:space="preserve"> </w:t>
            </w:r>
            <w:r>
              <w:rPr>
                <w:spacing w:val="-2"/>
              </w:rPr>
              <w:t>suivants</w:t>
            </w:r>
          </w:p>
        </w:tc>
        <w:tc>
          <w:tcPr>
            <w:tcW w:w="4675" w:type="dxa"/>
          </w:tcPr>
          <w:p w14:paraId="4ADD24D0" w14:textId="77777777" w:rsidR="00252C68" w:rsidRDefault="00252C68">
            <w:pPr>
              <w:pStyle w:val="TableParagraph"/>
              <w:ind w:left="0"/>
              <w:rPr>
                <w:rFonts w:ascii="Times New Roman"/>
                <w:sz w:val="20"/>
              </w:rPr>
            </w:pPr>
          </w:p>
        </w:tc>
      </w:tr>
      <w:tr w:rsidR="00252C68" w14:paraId="21A68C80" w14:textId="77777777">
        <w:trPr>
          <w:trHeight w:val="580"/>
        </w:trPr>
        <w:tc>
          <w:tcPr>
            <w:tcW w:w="4531" w:type="dxa"/>
          </w:tcPr>
          <w:p w14:paraId="687DC810" w14:textId="77777777" w:rsidR="00252C68" w:rsidRDefault="00000000">
            <w:pPr>
              <w:pStyle w:val="TableParagraph"/>
            </w:pPr>
            <w:r>
              <w:t>Les</w:t>
            </w:r>
            <w:r>
              <w:rPr>
                <w:spacing w:val="-6"/>
              </w:rPr>
              <w:t xml:space="preserve"> </w:t>
            </w:r>
            <w:r>
              <w:t>frais</w:t>
            </w:r>
            <w:r>
              <w:rPr>
                <w:spacing w:val="-5"/>
              </w:rPr>
              <w:t xml:space="preserve"> </w:t>
            </w:r>
            <w:r>
              <w:t>d’acquisition</w:t>
            </w:r>
            <w:r>
              <w:rPr>
                <w:spacing w:val="-5"/>
              </w:rPr>
              <w:t xml:space="preserve"> </w:t>
            </w:r>
            <w:r>
              <w:t>sont</w:t>
            </w:r>
            <w:r>
              <w:rPr>
                <w:spacing w:val="-5"/>
              </w:rPr>
              <w:t xml:space="preserve"> </w:t>
            </w:r>
            <w:r>
              <w:t>pris</w:t>
            </w:r>
            <w:r>
              <w:rPr>
                <w:spacing w:val="-5"/>
              </w:rPr>
              <w:t xml:space="preserve"> </w:t>
            </w:r>
            <w:r>
              <w:t>en</w:t>
            </w:r>
            <w:r>
              <w:rPr>
                <w:spacing w:val="-5"/>
              </w:rPr>
              <w:t xml:space="preserve"> </w:t>
            </w:r>
            <w:r>
              <w:rPr>
                <w:spacing w:val="-2"/>
              </w:rPr>
              <w:t>charge</w:t>
            </w:r>
          </w:p>
          <w:p w14:paraId="3C710AF1" w14:textId="77777777" w:rsidR="00252C68" w:rsidRDefault="00000000">
            <w:pPr>
              <w:pStyle w:val="TableParagraph"/>
              <w:spacing w:before="39"/>
            </w:pPr>
            <w:proofErr w:type="gramStart"/>
            <w:r>
              <w:rPr>
                <w:spacing w:val="-5"/>
              </w:rPr>
              <w:t>par</w:t>
            </w:r>
            <w:proofErr w:type="gramEnd"/>
          </w:p>
        </w:tc>
        <w:tc>
          <w:tcPr>
            <w:tcW w:w="4675" w:type="dxa"/>
          </w:tcPr>
          <w:p w14:paraId="57BDA66D" w14:textId="77777777" w:rsidR="00252C68" w:rsidRDefault="00252C68">
            <w:pPr>
              <w:pStyle w:val="TableParagraph"/>
              <w:ind w:left="0"/>
              <w:rPr>
                <w:rFonts w:ascii="Times New Roman"/>
                <w:sz w:val="20"/>
              </w:rPr>
            </w:pPr>
          </w:p>
        </w:tc>
      </w:tr>
      <w:tr w:rsidR="00252C68" w14:paraId="3001E04E" w14:textId="77777777">
        <w:trPr>
          <w:trHeight w:val="585"/>
        </w:trPr>
        <w:tc>
          <w:tcPr>
            <w:tcW w:w="4531" w:type="dxa"/>
          </w:tcPr>
          <w:p w14:paraId="0D68C95E" w14:textId="77777777" w:rsidR="00252C68" w:rsidRDefault="00000000">
            <w:pPr>
              <w:pStyle w:val="TableParagraph"/>
            </w:pPr>
            <w:r>
              <w:t>Le</w:t>
            </w:r>
            <w:r>
              <w:rPr>
                <w:spacing w:val="-6"/>
              </w:rPr>
              <w:t xml:space="preserve"> </w:t>
            </w:r>
            <w:r>
              <w:t>nettoyage</w:t>
            </w:r>
            <w:r>
              <w:rPr>
                <w:spacing w:val="-6"/>
              </w:rPr>
              <w:t xml:space="preserve"> </w:t>
            </w:r>
            <w:r>
              <w:t>des</w:t>
            </w:r>
            <w:r>
              <w:rPr>
                <w:spacing w:val="-6"/>
              </w:rPr>
              <w:t xml:space="preserve"> </w:t>
            </w:r>
            <w:r>
              <w:t>vêtements</w:t>
            </w:r>
            <w:r>
              <w:rPr>
                <w:spacing w:val="-5"/>
              </w:rPr>
              <w:t xml:space="preserve"> </w:t>
            </w:r>
            <w:r>
              <w:rPr>
                <w:spacing w:val="-2"/>
              </w:rPr>
              <w:t>professionnels</w:t>
            </w:r>
          </w:p>
          <w:p w14:paraId="0801DDD7" w14:textId="77777777" w:rsidR="00252C68" w:rsidRDefault="00000000">
            <w:pPr>
              <w:pStyle w:val="TableParagraph"/>
              <w:spacing w:before="39"/>
            </w:pPr>
            <w:proofErr w:type="gramStart"/>
            <w:r>
              <w:t>incombe</w:t>
            </w:r>
            <w:proofErr w:type="gramEnd"/>
            <w:r>
              <w:rPr>
                <w:spacing w:val="-7"/>
              </w:rPr>
              <w:t xml:space="preserve"> </w:t>
            </w:r>
            <w:r>
              <w:rPr>
                <w:spacing w:val="-10"/>
              </w:rPr>
              <w:t>à</w:t>
            </w:r>
          </w:p>
        </w:tc>
        <w:tc>
          <w:tcPr>
            <w:tcW w:w="4675" w:type="dxa"/>
          </w:tcPr>
          <w:p w14:paraId="4AA8278B" w14:textId="77777777" w:rsidR="00252C68" w:rsidRDefault="00252C68">
            <w:pPr>
              <w:pStyle w:val="TableParagraph"/>
              <w:ind w:left="0"/>
              <w:rPr>
                <w:rFonts w:ascii="Times New Roman"/>
                <w:sz w:val="20"/>
              </w:rPr>
            </w:pPr>
          </w:p>
        </w:tc>
      </w:tr>
    </w:tbl>
    <w:p w14:paraId="5306DDE3" w14:textId="77777777" w:rsidR="00252C68" w:rsidRDefault="00252C68">
      <w:pPr>
        <w:rPr>
          <w:rFonts w:ascii="Times New Roman"/>
          <w:sz w:val="20"/>
        </w:rPr>
        <w:sectPr w:rsidR="00252C68">
          <w:pgSz w:w="11910" w:h="16840"/>
          <w:pgMar w:top="1340" w:right="1160" w:bottom="1000" w:left="1320" w:header="0" w:footer="818" w:gutter="0"/>
          <w:cols w:space="720"/>
        </w:sectPr>
      </w:pPr>
    </w:p>
    <w:p w14:paraId="497B273B" w14:textId="77777777" w:rsidR="00252C68" w:rsidRDefault="00000000">
      <w:pPr>
        <w:pStyle w:val="Paragraphedeliste"/>
        <w:numPr>
          <w:ilvl w:val="0"/>
          <w:numId w:val="6"/>
        </w:numPr>
        <w:tabs>
          <w:tab w:val="left" w:pos="526"/>
          <w:tab w:val="left" w:pos="527"/>
        </w:tabs>
        <w:spacing w:before="77" w:after="40"/>
        <w:ind w:hanging="426"/>
      </w:pPr>
      <w:r>
        <w:lastRenderedPageBreak/>
        <w:t>Prise</w:t>
      </w:r>
      <w:r>
        <w:rPr>
          <w:spacing w:val="-4"/>
        </w:rPr>
        <w:t xml:space="preserve"> </w:t>
      </w:r>
      <w:r>
        <w:t>en</w:t>
      </w:r>
      <w:r>
        <w:rPr>
          <w:spacing w:val="-4"/>
        </w:rPr>
        <w:t xml:space="preserve"> </w:t>
      </w:r>
      <w:r>
        <w:t>charge</w:t>
      </w:r>
      <w:r>
        <w:rPr>
          <w:spacing w:val="-4"/>
        </w:rPr>
        <w:t xml:space="preserve"> </w:t>
      </w:r>
      <w:r>
        <w:t>des</w:t>
      </w:r>
      <w:r>
        <w:rPr>
          <w:spacing w:val="-4"/>
        </w:rPr>
        <w:t xml:space="preserve"> </w:t>
      </w:r>
      <w:r>
        <w:t>frais</w:t>
      </w:r>
      <w:r>
        <w:rPr>
          <w:spacing w:val="-4"/>
        </w:rPr>
        <w:t xml:space="preserve"> </w:t>
      </w:r>
      <w:r>
        <w:t>de</w:t>
      </w:r>
      <w:r>
        <w:rPr>
          <w:spacing w:val="-3"/>
        </w:rPr>
        <w:t xml:space="preserve"> </w:t>
      </w:r>
      <w:r>
        <w:rPr>
          <w:spacing w:val="-4"/>
        </w:rPr>
        <w:t>stage</w:t>
      </w: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531"/>
        <w:gridCol w:w="4675"/>
      </w:tblGrid>
      <w:tr w:rsidR="00252C68" w14:paraId="04CEF003" w14:textId="77777777">
        <w:trPr>
          <w:trHeight w:val="657"/>
        </w:trPr>
        <w:tc>
          <w:tcPr>
            <w:tcW w:w="4531" w:type="dxa"/>
          </w:tcPr>
          <w:p w14:paraId="149CCD24" w14:textId="77777777" w:rsidR="00252C68" w:rsidRDefault="00000000">
            <w:pPr>
              <w:pStyle w:val="TableParagraph"/>
              <w:spacing w:before="182"/>
            </w:pPr>
            <w:r>
              <w:t>Repas</w:t>
            </w:r>
            <w:r>
              <w:rPr>
                <w:spacing w:val="-7"/>
              </w:rPr>
              <w:t xml:space="preserve"> </w:t>
            </w:r>
            <w:r>
              <w:t>et</w:t>
            </w:r>
            <w:r>
              <w:rPr>
                <w:spacing w:val="-5"/>
              </w:rPr>
              <w:t xml:space="preserve"> </w:t>
            </w:r>
            <w:r>
              <w:t>déplacement</w:t>
            </w:r>
            <w:r>
              <w:rPr>
                <w:spacing w:val="-5"/>
              </w:rPr>
              <w:t xml:space="preserve"> </w:t>
            </w:r>
            <w:r>
              <w:t>pris</w:t>
            </w:r>
            <w:r>
              <w:rPr>
                <w:spacing w:val="-5"/>
              </w:rPr>
              <w:t xml:space="preserve"> </w:t>
            </w:r>
            <w:r>
              <w:t>en</w:t>
            </w:r>
            <w:r>
              <w:rPr>
                <w:spacing w:val="-5"/>
              </w:rPr>
              <w:t xml:space="preserve"> </w:t>
            </w:r>
            <w:r>
              <w:t>charge</w:t>
            </w:r>
            <w:r>
              <w:rPr>
                <w:spacing w:val="-5"/>
              </w:rPr>
              <w:t xml:space="preserve"> par</w:t>
            </w:r>
          </w:p>
        </w:tc>
        <w:tc>
          <w:tcPr>
            <w:tcW w:w="4675" w:type="dxa"/>
          </w:tcPr>
          <w:p w14:paraId="5E769539" w14:textId="77777777" w:rsidR="00252C68" w:rsidRDefault="00000000">
            <w:pPr>
              <w:pStyle w:val="TableParagraph"/>
              <w:numPr>
                <w:ilvl w:val="0"/>
                <w:numId w:val="3"/>
              </w:numPr>
              <w:tabs>
                <w:tab w:val="left" w:pos="392"/>
              </w:tabs>
              <w:spacing w:line="280" w:lineRule="exact"/>
            </w:pPr>
            <w:r>
              <w:t>Entreprise</w:t>
            </w:r>
            <w:r>
              <w:rPr>
                <w:spacing w:val="-10"/>
              </w:rPr>
              <w:t xml:space="preserve"> </w:t>
            </w:r>
            <w:r>
              <w:t>formatrice</w:t>
            </w:r>
            <w:r>
              <w:rPr>
                <w:spacing w:val="-9"/>
              </w:rPr>
              <w:t xml:space="preserve"> </w:t>
            </w:r>
            <w:r>
              <w:rPr>
                <w:spacing w:val="-2"/>
              </w:rPr>
              <w:t>principale</w:t>
            </w:r>
          </w:p>
          <w:p w14:paraId="06479FED" w14:textId="77777777" w:rsidR="00252C68" w:rsidRDefault="00000000">
            <w:pPr>
              <w:pStyle w:val="TableParagraph"/>
              <w:numPr>
                <w:ilvl w:val="0"/>
                <w:numId w:val="3"/>
              </w:numPr>
              <w:tabs>
                <w:tab w:val="left" w:pos="392"/>
              </w:tabs>
              <w:spacing w:before="31"/>
            </w:pPr>
            <w:r>
              <w:t>Entreprise</w:t>
            </w:r>
            <w:r>
              <w:rPr>
                <w:spacing w:val="-8"/>
              </w:rPr>
              <w:t xml:space="preserve"> </w:t>
            </w:r>
            <w:r>
              <w:t>partenaire</w:t>
            </w:r>
            <w:r>
              <w:rPr>
                <w:spacing w:val="-8"/>
              </w:rPr>
              <w:t xml:space="preserve"> </w:t>
            </w:r>
            <w:r>
              <w:t>offrant</w:t>
            </w:r>
            <w:r>
              <w:rPr>
                <w:spacing w:val="-7"/>
              </w:rPr>
              <w:t xml:space="preserve"> </w:t>
            </w:r>
            <w:r>
              <w:t>le</w:t>
            </w:r>
            <w:r>
              <w:rPr>
                <w:spacing w:val="-7"/>
              </w:rPr>
              <w:t xml:space="preserve"> </w:t>
            </w:r>
            <w:r>
              <w:rPr>
                <w:spacing w:val="-4"/>
              </w:rPr>
              <w:t>stage</w:t>
            </w:r>
          </w:p>
        </w:tc>
      </w:tr>
    </w:tbl>
    <w:p w14:paraId="11DA5D50" w14:textId="77777777" w:rsidR="00252C68" w:rsidRDefault="00252C68">
      <w:pPr>
        <w:pStyle w:val="Corpsdetexte"/>
        <w:rPr>
          <w:sz w:val="25"/>
        </w:rPr>
      </w:pPr>
    </w:p>
    <w:p w14:paraId="013A7EB6" w14:textId="77777777" w:rsidR="00252C68" w:rsidRDefault="002079A3">
      <w:pPr>
        <w:pStyle w:val="Paragraphedeliste"/>
        <w:numPr>
          <w:ilvl w:val="0"/>
          <w:numId w:val="6"/>
        </w:numPr>
        <w:tabs>
          <w:tab w:val="left" w:pos="527"/>
          <w:tab w:val="left" w:pos="528"/>
        </w:tabs>
        <w:ind w:left="527" w:hanging="427"/>
      </w:pPr>
      <w:r>
        <w:pict w14:anchorId="538848B2">
          <v:shapetype id="_x0000_t202" coordsize="21600,21600" o:spt="202" path="m,l,21600r21600,l21600,xe">
            <v:stroke joinstyle="miter"/>
            <v:path gradientshapeok="t" o:connecttype="rect"/>
          </v:shapetype>
          <v:shape id="docshape3" o:spid="_x0000_s2053" type="#_x0000_t202" alt="" style="position:absolute;left:0;text-align:left;margin-left:71.35pt;margin-top:14.9pt;width:460.35pt;height:87.85pt;z-index:-15728640;mso-wrap-style:square;mso-wrap-edited:f;mso-width-percent:0;mso-height-percent:0;mso-wrap-distance-left:0;mso-wrap-distance-right:0;mso-position-horizontal-relative:page;mso-width-percent:0;mso-height-percent:0;v-text-anchor:top" filled="f" strokecolor="gray" strokeweight=".48pt">
            <v:textbox inset="0,0,0,0">
              <w:txbxContent>
                <w:p w14:paraId="05B714D3" w14:textId="77777777" w:rsidR="00252C68" w:rsidRDefault="00000000">
                  <w:pPr>
                    <w:pStyle w:val="Corpsdetexte"/>
                    <w:spacing w:line="276" w:lineRule="auto"/>
                    <w:ind w:left="105" w:right="100"/>
                    <w:jc w:val="both"/>
                  </w:pPr>
                  <w:r>
                    <w:t>L’apprenti respecte et applique les directives de l’entreprise offrant le stage et adopte un comportement et une tenue conformes aux exigences de la profession. En cas d’absence, il est tenu d’en informer les deux parties dans les plus brefs délais, ainsi que l’école professionnelle (si l’absence tombe durant un jour de cours). En cas d’incapacité de travail l’</w:t>
                  </w:r>
                  <w:proofErr w:type="spellStart"/>
                  <w:r>
                    <w:t>apprenti·e</w:t>
                  </w:r>
                  <w:proofErr w:type="spellEnd"/>
                  <w:r>
                    <w:rPr>
                      <w:spacing w:val="-9"/>
                    </w:rPr>
                    <w:t xml:space="preserve"> </w:t>
                  </w:r>
                  <w:r>
                    <w:t>doit</w:t>
                  </w:r>
                  <w:r>
                    <w:rPr>
                      <w:spacing w:val="-9"/>
                    </w:rPr>
                    <w:t xml:space="preserve"> </w:t>
                  </w:r>
                  <w:r>
                    <w:t>produire</w:t>
                  </w:r>
                  <w:r>
                    <w:rPr>
                      <w:spacing w:val="-9"/>
                    </w:rPr>
                    <w:t xml:space="preserve"> </w:t>
                  </w:r>
                  <w:r>
                    <w:t>un</w:t>
                  </w:r>
                  <w:r>
                    <w:rPr>
                      <w:spacing w:val="-9"/>
                    </w:rPr>
                    <w:t xml:space="preserve"> </w:t>
                  </w:r>
                  <w:r>
                    <w:t>certificat</w:t>
                  </w:r>
                  <w:r>
                    <w:rPr>
                      <w:spacing w:val="-9"/>
                    </w:rPr>
                    <w:t xml:space="preserve"> </w:t>
                  </w:r>
                  <w:r>
                    <w:t>médical</w:t>
                  </w:r>
                  <w:r>
                    <w:rPr>
                      <w:spacing w:val="-9"/>
                    </w:rPr>
                    <w:t xml:space="preserve"> </w:t>
                  </w:r>
                  <w:r>
                    <w:t>à</w:t>
                  </w:r>
                  <w:r>
                    <w:rPr>
                      <w:spacing w:val="-9"/>
                    </w:rPr>
                    <w:t xml:space="preserve"> </w:t>
                  </w:r>
                  <w:r>
                    <w:t>l’attention</w:t>
                  </w:r>
                  <w:r>
                    <w:rPr>
                      <w:spacing w:val="-9"/>
                    </w:rPr>
                    <w:t xml:space="preserve"> </w:t>
                  </w:r>
                  <w:r>
                    <w:t>de</w:t>
                  </w:r>
                  <w:r>
                    <w:rPr>
                      <w:spacing w:val="-9"/>
                    </w:rPr>
                    <w:t xml:space="preserve"> </w:t>
                  </w:r>
                  <w:r>
                    <w:t>l’entreprise</w:t>
                  </w:r>
                  <w:r>
                    <w:rPr>
                      <w:spacing w:val="-10"/>
                    </w:rPr>
                    <w:t xml:space="preserve"> </w:t>
                  </w:r>
                  <w:r>
                    <w:t>formatrice</w:t>
                  </w:r>
                  <w:r>
                    <w:rPr>
                      <w:spacing w:val="-10"/>
                    </w:rPr>
                    <w:t xml:space="preserve"> </w:t>
                  </w:r>
                  <w:r>
                    <w:t>principale du contrat d’apprentissage conformément au règlement de l’entreprise.</w:t>
                  </w:r>
                </w:p>
              </w:txbxContent>
            </v:textbox>
            <w10:wrap type="topAndBottom" anchorx="page"/>
          </v:shape>
        </w:pict>
      </w:r>
      <w:r w:rsidR="00000000">
        <w:t>Comportement</w:t>
      </w:r>
      <w:r w:rsidR="00000000">
        <w:rPr>
          <w:spacing w:val="-7"/>
        </w:rPr>
        <w:t xml:space="preserve"> </w:t>
      </w:r>
      <w:r w:rsidR="00000000">
        <w:t>/</w:t>
      </w:r>
      <w:r w:rsidR="00000000">
        <w:rPr>
          <w:spacing w:val="-6"/>
        </w:rPr>
        <w:t xml:space="preserve"> </w:t>
      </w:r>
      <w:r w:rsidR="00000000">
        <w:rPr>
          <w:spacing w:val="-2"/>
        </w:rPr>
        <w:t>Absences</w:t>
      </w:r>
    </w:p>
    <w:p w14:paraId="3C1BCBE2" w14:textId="77777777" w:rsidR="00252C68" w:rsidRDefault="00252C68">
      <w:pPr>
        <w:pStyle w:val="Corpsdetexte"/>
        <w:spacing w:before="3"/>
        <w:rPr>
          <w:sz w:val="17"/>
        </w:rPr>
      </w:pPr>
    </w:p>
    <w:p w14:paraId="116966AF" w14:textId="77777777" w:rsidR="00252C68" w:rsidRDefault="002079A3">
      <w:pPr>
        <w:pStyle w:val="Paragraphedeliste"/>
        <w:numPr>
          <w:ilvl w:val="0"/>
          <w:numId w:val="6"/>
        </w:numPr>
        <w:tabs>
          <w:tab w:val="left" w:pos="526"/>
          <w:tab w:val="left" w:pos="527"/>
        </w:tabs>
        <w:spacing w:before="94"/>
        <w:ind w:hanging="426"/>
      </w:pPr>
      <w:r>
        <w:pict w14:anchorId="45794F24">
          <v:shape id="docshape4" o:spid="_x0000_s2052" type="#_x0000_t202" alt="" style="position:absolute;left:0;text-align:left;margin-left:71.35pt;margin-top:19.6pt;width:460.35pt;height:29.55pt;z-index:-15728128;mso-wrap-style:square;mso-wrap-edited:f;mso-width-percent:0;mso-height-percent:0;mso-wrap-distance-left:0;mso-wrap-distance-right:0;mso-position-horizontal-relative:page;mso-width-percent:0;mso-height-percent:0;v-text-anchor:top" filled="f" strokecolor="gray" strokeweight=".48pt">
            <v:textbox inset="0,0,0,0">
              <w:txbxContent>
                <w:p w14:paraId="21391D65" w14:textId="77777777" w:rsidR="00252C68" w:rsidRDefault="00000000">
                  <w:pPr>
                    <w:pStyle w:val="Corpsdetexte"/>
                    <w:spacing w:line="273" w:lineRule="auto"/>
                    <w:ind w:left="105"/>
                  </w:pPr>
                  <w:r>
                    <w:t>L’entreprise</w:t>
                  </w:r>
                  <w:r>
                    <w:rPr>
                      <w:spacing w:val="-3"/>
                    </w:rPr>
                    <w:t xml:space="preserve"> </w:t>
                  </w:r>
                  <w:r>
                    <w:t>qui</w:t>
                  </w:r>
                  <w:r>
                    <w:rPr>
                      <w:spacing w:val="-3"/>
                    </w:rPr>
                    <w:t xml:space="preserve"> </w:t>
                  </w:r>
                  <w:r>
                    <w:t>offre</w:t>
                  </w:r>
                  <w:r>
                    <w:rPr>
                      <w:spacing w:val="-3"/>
                    </w:rPr>
                    <w:t xml:space="preserve"> </w:t>
                  </w:r>
                  <w:r>
                    <w:t>le</w:t>
                  </w:r>
                  <w:r>
                    <w:rPr>
                      <w:spacing w:val="-3"/>
                    </w:rPr>
                    <w:t xml:space="preserve"> </w:t>
                  </w:r>
                  <w:r>
                    <w:t>stage</w:t>
                  </w:r>
                  <w:r>
                    <w:rPr>
                      <w:spacing w:val="-3"/>
                    </w:rPr>
                    <w:t xml:space="preserve"> </w:t>
                  </w:r>
                  <w:r>
                    <w:t>ne</w:t>
                  </w:r>
                  <w:r>
                    <w:rPr>
                      <w:spacing w:val="-3"/>
                    </w:rPr>
                    <w:t xml:space="preserve"> </w:t>
                  </w:r>
                  <w:r>
                    <w:t>verse</w:t>
                  </w:r>
                  <w:r>
                    <w:rPr>
                      <w:spacing w:val="-3"/>
                    </w:rPr>
                    <w:t xml:space="preserve"> </w:t>
                  </w:r>
                  <w:r>
                    <w:t>aucun</w:t>
                  </w:r>
                  <w:r>
                    <w:rPr>
                      <w:spacing w:val="-3"/>
                    </w:rPr>
                    <w:t xml:space="preserve"> </w:t>
                  </w:r>
                  <w:r>
                    <w:t>salaire</w:t>
                  </w:r>
                  <w:r>
                    <w:rPr>
                      <w:spacing w:val="-3"/>
                    </w:rPr>
                    <w:t xml:space="preserve"> </w:t>
                  </w:r>
                  <w:r>
                    <w:t>ni</w:t>
                  </w:r>
                  <w:r>
                    <w:rPr>
                      <w:spacing w:val="-3"/>
                    </w:rPr>
                    <w:t xml:space="preserve"> </w:t>
                  </w:r>
                  <w:r>
                    <w:t>charges</w:t>
                  </w:r>
                  <w:r>
                    <w:rPr>
                      <w:spacing w:val="-3"/>
                    </w:rPr>
                    <w:t xml:space="preserve"> </w:t>
                  </w:r>
                  <w:r>
                    <w:t>sociales</w:t>
                  </w:r>
                  <w:r>
                    <w:rPr>
                      <w:spacing w:val="-3"/>
                    </w:rPr>
                    <w:t xml:space="preserve"> </w:t>
                  </w:r>
                  <w:r>
                    <w:t>à</w:t>
                  </w:r>
                  <w:r>
                    <w:rPr>
                      <w:spacing w:val="-3"/>
                    </w:rPr>
                    <w:t xml:space="preserve"> </w:t>
                  </w:r>
                  <w:r>
                    <w:t>l’apprenti,</w:t>
                  </w:r>
                  <w:r>
                    <w:rPr>
                      <w:spacing w:val="-3"/>
                    </w:rPr>
                    <w:t xml:space="preserve"> </w:t>
                  </w:r>
                  <w:r>
                    <w:t>celui-ci bénéficiant d’un contrat d’apprentissage avec l’entreprise principale de formation.</w:t>
                  </w:r>
                </w:p>
              </w:txbxContent>
            </v:textbox>
            <w10:wrap type="topAndBottom" anchorx="page"/>
          </v:shape>
        </w:pict>
      </w:r>
      <w:r w:rsidR="00000000">
        <w:rPr>
          <w:spacing w:val="-2"/>
        </w:rPr>
        <w:t>Rétribution</w:t>
      </w:r>
    </w:p>
    <w:p w14:paraId="139514C1" w14:textId="77777777" w:rsidR="00252C68" w:rsidRDefault="00252C68">
      <w:pPr>
        <w:pStyle w:val="Corpsdetexte"/>
        <w:spacing w:before="8"/>
        <w:rPr>
          <w:sz w:val="17"/>
        </w:rPr>
      </w:pPr>
    </w:p>
    <w:p w14:paraId="5949E709" w14:textId="77777777" w:rsidR="00252C68" w:rsidRDefault="002079A3">
      <w:pPr>
        <w:pStyle w:val="Paragraphedeliste"/>
        <w:numPr>
          <w:ilvl w:val="0"/>
          <w:numId w:val="6"/>
        </w:numPr>
        <w:tabs>
          <w:tab w:val="left" w:pos="527"/>
        </w:tabs>
        <w:spacing w:before="94"/>
        <w:ind w:hanging="426"/>
      </w:pPr>
      <w:r>
        <w:pict w14:anchorId="3437634B">
          <v:shape id="docshape5" o:spid="_x0000_s2051" type="#_x0000_t202" alt="" style="position:absolute;left:0;text-align:left;margin-left:71.35pt;margin-top:19.35pt;width:460.35pt;height:60.25pt;z-index:-15727616;mso-wrap-style:square;mso-wrap-edited:f;mso-width-percent:0;mso-height-percent:0;mso-wrap-distance-left:0;mso-wrap-distance-right:0;mso-position-horizontal-relative:page;mso-width-percent:0;mso-height-percent:0;v-text-anchor:top" filled="f" strokecolor="gray" strokeweight=".48pt">
            <v:textbox inset="0,0,0,0">
              <w:txbxContent>
                <w:p w14:paraId="7BC148EF" w14:textId="77777777" w:rsidR="00252C68" w:rsidRDefault="00000000">
                  <w:pPr>
                    <w:pStyle w:val="Corpsdetexte"/>
                    <w:numPr>
                      <w:ilvl w:val="0"/>
                      <w:numId w:val="2"/>
                    </w:numPr>
                    <w:tabs>
                      <w:tab w:val="left" w:pos="532"/>
                    </w:tabs>
                    <w:spacing w:before="14" w:line="278" w:lineRule="auto"/>
                    <w:ind w:right="96"/>
                  </w:pPr>
                  <w:r>
                    <w:t>Pour</w:t>
                  </w:r>
                  <w:r>
                    <w:rPr>
                      <w:spacing w:val="-6"/>
                    </w:rPr>
                    <w:t xml:space="preserve"> </w:t>
                  </w:r>
                  <w:r>
                    <w:t>ce</w:t>
                  </w:r>
                  <w:r>
                    <w:rPr>
                      <w:spacing w:val="-6"/>
                    </w:rPr>
                    <w:t xml:space="preserve"> </w:t>
                  </w:r>
                  <w:r>
                    <w:t>qui</w:t>
                  </w:r>
                  <w:r>
                    <w:rPr>
                      <w:spacing w:val="-5"/>
                    </w:rPr>
                    <w:t xml:space="preserve"> </w:t>
                  </w:r>
                  <w:r>
                    <w:t>est</w:t>
                  </w:r>
                  <w:r>
                    <w:rPr>
                      <w:spacing w:val="-5"/>
                    </w:rPr>
                    <w:t xml:space="preserve"> </w:t>
                  </w:r>
                  <w:r>
                    <w:t>des</w:t>
                  </w:r>
                  <w:r>
                    <w:rPr>
                      <w:spacing w:val="-5"/>
                    </w:rPr>
                    <w:t xml:space="preserve"> </w:t>
                  </w:r>
                  <w:r>
                    <w:t>accidents,</w:t>
                  </w:r>
                  <w:r>
                    <w:rPr>
                      <w:spacing w:val="-5"/>
                    </w:rPr>
                    <w:t xml:space="preserve"> </w:t>
                  </w:r>
                  <w:r>
                    <w:t>l’apprenti</w:t>
                  </w:r>
                  <w:r>
                    <w:rPr>
                      <w:spacing w:val="-5"/>
                    </w:rPr>
                    <w:t xml:space="preserve"> </w:t>
                  </w:r>
                  <w:r>
                    <w:t>est</w:t>
                  </w:r>
                  <w:r>
                    <w:rPr>
                      <w:spacing w:val="-5"/>
                    </w:rPr>
                    <w:t xml:space="preserve"> </w:t>
                  </w:r>
                  <w:r>
                    <w:t>assuré</w:t>
                  </w:r>
                  <w:r>
                    <w:rPr>
                      <w:spacing w:val="-6"/>
                    </w:rPr>
                    <w:t xml:space="preserve"> </w:t>
                  </w:r>
                  <w:r>
                    <w:t>conformément</w:t>
                  </w:r>
                  <w:r>
                    <w:rPr>
                      <w:spacing w:val="-5"/>
                    </w:rPr>
                    <w:t xml:space="preserve"> </w:t>
                  </w:r>
                  <w:r>
                    <w:t>aux</w:t>
                  </w:r>
                  <w:r>
                    <w:rPr>
                      <w:spacing w:val="-5"/>
                    </w:rPr>
                    <w:t xml:space="preserve"> </w:t>
                  </w:r>
                  <w:r>
                    <w:t>règles</w:t>
                  </w:r>
                  <w:r>
                    <w:rPr>
                      <w:spacing w:val="-5"/>
                    </w:rPr>
                    <w:t xml:space="preserve"> </w:t>
                  </w:r>
                  <w:r>
                    <w:t>en</w:t>
                  </w:r>
                  <w:r>
                    <w:rPr>
                      <w:spacing w:val="-6"/>
                    </w:rPr>
                    <w:t xml:space="preserve"> </w:t>
                  </w:r>
                  <w:r>
                    <w:t>vigueur de l’entreprise formatrice principale, par contrat.</w:t>
                  </w:r>
                </w:p>
                <w:p w14:paraId="4117E9D1" w14:textId="77777777" w:rsidR="00252C68" w:rsidRDefault="00000000">
                  <w:pPr>
                    <w:pStyle w:val="Corpsdetexte"/>
                    <w:numPr>
                      <w:ilvl w:val="0"/>
                      <w:numId w:val="2"/>
                    </w:numPr>
                    <w:tabs>
                      <w:tab w:val="left" w:pos="532"/>
                    </w:tabs>
                    <w:spacing w:before="13" w:line="273" w:lineRule="auto"/>
                    <w:ind w:right="100"/>
                  </w:pPr>
                  <w:r>
                    <w:t>Pour l’assurance responsabilité civile, il incombe à l’entreprise offrant le stage d’assurer ce risque (art.55 CO).</w:t>
                  </w:r>
                </w:p>
              </w:txbxContent>
            </v:textbox>
            <w10:wrap type="topAndBottom" anchorx="page"/>
          </v:shape>
        </w:pict>
      </w:r>
      <w:r w:rsidR="00000000">
        <w:rPr>
          <w:spacing w:val="-2"/>
        </w:rPr>
        <w:t>Assurances</w:t>
      </w:r>
    </w:p>
    <w:p w14:paraId="03312395" w14:textId="77777777" w:rsidR="00252C68" w:rsidRDefault="00252C68">
      <w:pPr>
        <w:pStyle w:val="Corpsdetexte"/>
        <w:spacing w:before="8"/>
        <w:rPr>
          <w:sz w:val="17"/>
        </w:rPr>
      </w:pPr>
    </w:p>
    <w:p w14:paraId="0F2EC068" w14:textId="77777777" w:rsidR="00252C68" w:rsidRDefault="002079A3">
      <w:pPr>
        <w:pStyle w:val="Paragraphedeliste"/>
        <w:numPr>
          <w:ilvl w:val="0"/>
          <w:numId w:val="6"/>
        </w:numPr>
        <w:tabs>
          <w:tab w:val="left" w:pos="527"/>
        </w:tabs>
        <w:spacing w:before="94"/>
        <w:ind w:hanging="426"/>
      </w:pPr>
      <w:r>
        <w:pict w14:anchorId="436CFA97">
          <v:shape id="docshape6" o:spid="_x0000_s2050" type="#_x0000_t202" alt="" style="position:absolute;left:0;text-align:left;margin-left:71.35pt;margin-top:19.35pt;width:460.35pt;height:105.4pt;z-index:-15727104;mso-wrap-style:square;mso-wrap-edited:f;mso-width-percent:0;mso-height-percent:0;mso-wrap-distance-left:0;mso-wrap-distance-right:0;mso-position-horizontal-relative:page;mso-width-percent:0;mso-height-percent:0;v-text-anchor:top" filled="f" strokecolor="gray" strokeweight=".48pt">
            <v:textbox inset="0,0,0,0">
              <w:txbxContent>
                <w:p w14:paraId="21E44691" w14:textId="77777777" w:rsidR="00252C68" w:rsidRDefault="00000000">
                  <w:pPr>
                    <w:pStyle w:val="Corpsdetexte"/>
                    <w:numPr>
                      <w:ilvl w:val="0"/>
                      <w:numId w:val="1"/>
                    </w:numPr>
                    <w:tabs>
                      <w:tab w:val="left" w:pos="532"/>
                    </w:tabs>
                    <w:spacing w:before="14"/>
                    <w:ind w:hanging="283"/>
                    <w:jc w:val="both"/>
                  </w:pPr>
                  <w:r>
                    <w:t>Chaque</w:t>
                  </w:r>
                  <w:r>
                    <w:rPr>
                      <w:spacing w:val="-8"/>
                    </w:rPr>
                    <w:t xml:space="preserve"> </w:t>
                  </w:r>
                  <w:r>
                    <w:t>partie</w:t>
                  </w:r>
                  <w:r>
                    <w:rPr>
                      <w:spacing w:val="-6"/>
                    </w:rPr>
                    <w:t xml:space="preserve"> </w:t>
                  </w:r>
                  <w:r>
                    <w:t>peut</w:t>
                  </w:r>
                  <w:r>
                    <w:rPr>
                      <w:spacing w:val="-5"/>
                    </w:rPr>
                    <w:t xml:space="preserve"> </w:t>
                  </w:r>
                  <w:r>
                    <w:t>solliciter</w:t>
                  </w:r>
                  <w:r>
                    <w:rPr>
                      <w:spacing w:val="-6"/>
                    </w:rPr>
                    <w:t xml:space="preserve"> </w:t>
                  </w:r>
                  <w:r>
                    <w:t>la</w:t>
                  </w:r>
                  <w:r>
                    <w:rPr>
                      <w:spacing w:val="-6"/>
                    </w:rPr>
                    <w:t xml:space="preserve"> </w:t>
                  </w:r>
                  <w:r>
                    <w:t>résiliation</w:t>
                  </w:r>
                  <w:r>
                    <w:rPr>
                      <w:spacing w:val="-5"/>
                    </w:rPr>
                    <w:t xml:space="preserve"> </w:t>
                  </w:r>
                  <w:r>
                    <w:t>de</w:t>
                  </w:r>
                  <w:r>
                    <w:rPr>
                      <w:spacing w:val="-6"/>
                    </w:rPr>
                    <w:t xml:space="preserve"> </w:t>
                  </w:r>
                  <w:r>
                    <w:t>la</w:t>
                  </w:r>
                  <w:r>
                    <w:rPr>
                      <w:spacing w:val="-6"/>
                    </w:rPr>
                    <w:t xml:space="preserve"> </w:t>
                  </w:r>
                  <w:r>
                    <w:t>présente</w:t>
                  </w:r>
                  <w:r>
                    <w:rPr>
                      <w:spacing w:val="-5"/>
                    </w:rPr>
                    <w:t xml:space="preserve"> </w:t>
                  </w:r>
                  <w:r>
                    <w:rPr>
                      <w:spacing w:val="-2"/>
                    </w:rPr>
                    <w:t>convention.</w:t>
                  </w:r>
                </w:p>
                <w:p w14:paraId="4D73F793" w14:textId="77777777" w:rsidR="00252C68" w:rsidRDefault="00000000">
                  <w:pPr>
                    <w:pStyle w:val="Corpsdetexte"/>
                    <w:numPr>
                      <w:ilvl w:val="0"/>
                      <w:numId w:val="1"/>
                    </w:numPr>
                    <w:tabs>
                      <w:tab w:val="left" w:pos="532"/>
                    </w:tabs>
                    <w:spacing w:before="54" w:line="276" w:lineRule="auto"/>
                    <w:ind w:right="101"/>
                    <w:jc w:val="both"/>
                  </w:pPr>
                  <w:r>
                    <w:t>Aucune</w:t>
                  </w:r>
                  <w:r>
                    <w:rPr>
                      <w:spacing w:val="-6"/>
                    </w:rPr>
                    <w:t xml:space="preserve"> </w:t>
                  </w:r>
                  <w:r>
                    <w:t>résiliation</w:t>
                  </w:r>
                  <w:r>
                    <w:rPr>
                      <w:spacing w:val="-6"/>
                    </w:rPr>
                    <w:t xml:space="preserve"> </w:t>
                  </w:r>
                  <w:r>
                    <w:t>de</w:t>
                  </w:r>
                  <w:r>
                    <w:rPr>
                      <w:spacing w:val="-6"/>
                    </w:rPr>
                    <w:t xml:space="preserve"> </w:t>
                  </w:r>
                  <w:r>
                    <w:t>cette</w:t>
                  </w:r>
                  <w:r>
                    <w:rPr>
                      <w:spacing w:val="-6"/>
                    </w:rPr>
                    <w:t xml:space="preserve"> </w:t>
                  </w:r>
                  <w:r>
                    <w:t>convention</w:t>
                  </w:r>
                  <w:r>
                    <w:rPr>
                      <w:spacing w:val="-6"/>
                    </w:rPr>
                    <w:t xml:space="preserve"> </w:t>
                  </w:r>
                  <w:r>
                    <w:t>ne</w:t>
                  </w:r>
                  <w:r>
                    <w:rPr>
                      <w:spacing w:val="-6"/>
                    </w:rPr>
                    <w:t xml:space="preserve"> </w:t>
                  </w:r>
                  <w:r>
                    <w:t>peut</w:t>
                  </w:r>
                  <w:r>
                    <w:rPr>
                      <w:spacing w:val="-6"/>
                    </w:rPr>
                    <w:t xml:space="preserve"> </w:t>
                  </w:r>
                  <w:r>
                    <w:t>se</w:t>
                  </w:r>
                  <w:r>
                    <w:rPr>
                      <w:spacing w:val="-9"/>
                    </w:rPr>
                    <w:t xml:space="preserve"> </w:t>
                  </w:r>
                  <w:r>
                    <w:t>faire</w:t>
                  </w:r>
                  <w:r>
                    <w:rPr>
                      <w:spacing w:val="-6"/>
                    </w:rPr>
                    <w:t xml:space="preserve"> </w:t>
                  </w:r>
                  <w:r>
                    <w:t>sans</w:t>
                  </w:r>
                  <w:r>
                    <w:rPr>
                      <w:spacing w:val="-6"/>
                    </w:rPr>
                    <w:t xml:space="preserve"> </w:t>
                  </w:r>
                  <w:r>
                    <w:t>qu’une</w:t>
                  </w:r>
                  <w:r>
                    <w:rPr>
                      <w:spacing w:val="-6"/>
                    </w:rPr>
                    <w:t xml:space="preserve"> </w:t>
                  </w:r>
                  <w:r>
                    <w:t>rencontre</w:t>
                  </w:r>
                  <w:r>
                    <w:rPr>
                      <w:spacing w:val="-6"/>
                    </w:rPr>
                    <w:t xml:space="preserve"> </w:t>
                  </w:r>
                  <w:r>
                    <w:t>réunissant l’entreprise</w:t>
                  </w:r>
                  <w:r>
                    <w:rPr>
                      <w:spacing w:val="-13"/>
                    </w:rPr>
                    <w:t xml:space="preserve"> </w:t>
                  </w:r>
                  <w:r>
                    <w:t>formatrice</w:t>
                  </w:r>
                  <w:r>
                    <w:rPr>
                      <w:spacing w:val="-13"/>
                    </w:rPr>
                    <w:t xml:space="preserve"> </w:t>
                  </w:r>
                  <w:r>
                    <w:t>principale,</w:t>
                  </w:r>
                  <w:r>
                    <w:rPr>
                      <w:spacing w:val="-13"/>
                    </w:rPr>
                    <w:t xml:space="preserve"> </w:t>
                  </w:r>
                  <w:r>
                    <w:t>l’entreprise</w:t>
                  </w:r>
                  <w:r>
                    <w:rPr>
                      <w:spacing w:val="-13"/>
                    </w:rPr>
                    <w:t xml:space="preserve"> </w:t>
                  </w:r>
                  <w:r>
                    <w:t>de</w:t>
                  </w:r>
                  <w:r>
                    <w:rPr>
                      <w:spacing w:val="-13"/>
                    </w:rPr>
                    <w:t xml:space="preserve"> </w:t>
                  </w:r>
                  <w:r>
                    <w:t>stage</w:t>
                  </w:r>
                  <w:r>
                    <w:rPr>
                      <w:spacing w:val="-13"/>
                    </w:rPr>
                    <w:t xml:space="preserve"> </w:t>
                  </w:r>
                  <w:r>
                    <w:t>et</w:t>
                  </w:r>
                  <w:r>
                    <w:rPr>
                      <w:spacing w:val="-13"/>
                    </w:rPr>
                    <w:t xml:space="preserve"> </w:t>
                  </w:r>
                  <w:r>
                    <w:t>l’</w:t>
                  </w:r>
                  <w:proofErr w:type="spellStart"/>
                  <w:r>
                    <w:t>apprenti·e</w:t>
                  </w:r>
                  <w:proofErr w:type="spellEnd"/>
                  <w:r>
                    <w:rPr>
                      <w:spacing w:val="-13"/>
                    </w:rPr>
                    <w:t xml:space="preserve"> </w:t>
                  </w:r>
                  <w:r>
                    <w:t>(et</w:t>
                  </w:r>
                  <w:r>
                    <w:rPr>
                      <w:spacing w:val="-13"/>
                    </w:rPr>
                    <w:t xml:space="preserve"> </w:t>
                  </w:r>
                  <w:r>
                    <w:t>son</w:t>
                  </w:r>
                  <w:r>
                    <w:rPr>
                      <w:spacing w:val="-13"/>
                    </w:rPr>
                    <w:t xml:space="preserve"> </w:t>
                  </w:r>
                  <w:r>
                    <w:t>représentant légal si mineur) n’ait eu lieu, afin de discuter des raisons et modalités de la résiliation.</w:t>
                  </w:r>
                </w:p>
                <w:p w14:paraId="74EDA681" w14:textId="77777777" w:rsidR="00252C68" w:rsidRDefault="00000000">
                  <w:pPr>
                    <w:pStyle w:val="Corpsdetexte"/>
                    <w:numPr>
                      <w:ilvl w:val="0"/>
                      <w:numId w:val="1"/>
                    </w:numPr>
                    <w:tabs>
                      <w:tab w:val="left" w:pos="532"/>
                    </w:tabs>
                    <w:spacing w:before="16"/>
                    <w:ind w:hanging="283"/>
                    <w:jc w:val="both"/>
                  </w:pPr>
                  <w:r>
                    <w:t>La</w:t>
                  </w:r>
                  <w:r>
                    <w:rPr>
                      <w:spacing w:val="-8"/>
                    </w:rPr>
                    <w:t xml:space="preserve"> </w:t>
                  </w:r>
                  <w:r>
                    <w:t>résiliation</w:t>
                  </w:r>
                  <w:r>
                    <w:rPr>
                      <w:spacing w:val="-6"/>
                    </w:rPr>
                    <w:t xml:space="preserve"> </w:t>
                  </w:r>
                  <w:r>
                    <w:t>fera</w:t>
                  </w:r>
                  <w:r>
                    <w:rPr>
                      <w:spacing w:val="-6"/>
                    </w:rPr>
                    <w:t xml:space="preserve"> </w:t>
                  </w:r>
                  <w:r>
                    <w:t>l’objet</w:t>
                  </w:r>
                  <w:r>
                    <w:rPr>
                      <w:spacing w:val="-5"/>
                    </w:rPr>
                    <w:t xml:space="preserve"> </w:t>
                  </w:r>
                  <w:r>
                    <w:t>d’un</w:t>
                  </w:r>
                  <w:r>
                    <w:rPr>
                      <w:spacing w:val="-6"/>
                    </w:rPr>
                    <w:t xml:space="preserve"> </w:t>
                  </w:r>
                  <w:r>
                    <w:t>avenant,</w:t>
                  </w:r>
                  <w:r>
                    <w:rPr>
                      <w:spacing w:val="-6"/>
                    </w:rPr>
                    <w:t xml:space="preserve"> </w:t>
                  </w:r>
                  <w:r>
                    <w:t>signé</w:t>
                  </w:r>
                  <w:r>
                    <w:rPr>
                      <w:spacing w:val="-5"/>
                    </w:rPr>
                    <w:t xml:space="preserve"> </w:t>
                  </w:r>
                  <w:r>
                    <w:t>par</w:t>
                  </w:r>
                  <w:r>
                    <w:rPr>
                      <w:spacing w:val="-6"/>
                    </w:rPr>
                    <w:t xml:space="preserve"> </w:t>
                  </w:r>
                  <w:r>
                    <w:t>l’ensemble</w:t>
                  </w:r>
                  <w:r>
                    <w:rPr>
                      <w:spacing w:val="-6"/>
                    </w:rPr>
                    <w:t xml:space="preserve"> </w:t>
                  </w:r>
                  <w:r>
                    <w:t>des</w:t>
                  </w:r>
                  <w:r>
                    <w:rPr>
                      <w:spacing w:val="-5"/>
                    </w:rPr>
                    <w:t xml:space="preserve"> </w:t>
                  </w:r>
                  <w:r>
                    <w:rPr>
                      <w:spacing w:val="-2"/>
                    </w:rPr>
                    <w:t>parties.</w:t>
                  </w:r>
                </w:p>
                <w:p w14:paraId="5C19967A" w14:textId="77777777" w:rsidR="00252C68" w:rsidRDefault="00000000">
                  <w:pPr>
                    <w:pStyle w:val="Corpsdetexte"/>
                    <w:numPr>
                      <w:ilvl w:val="0"/>
                      <w:numId w:val="1"/>
                    </w:numPr>
                    <w:tabs>
                      <w:tab w:val="left" w:pos="532"/>
                    </w:tabs>
                    <w:spacing w:before="54" w:line="273" w:lineRule="auto"/>
                    <w:ind w:right="103"/>
                    <w:jc w:val="both"/>
                  </w:pPr>
                  <w:r>
                    <w:t xml:space="preserve">La résiliation de la convention n’entraîne pas obligatoirement la résiliation du contrat </w:t>
                  </w:r>
                  <w:r>
                    <w:rPr>
                      <w:spacing w:val="-2"/>
                    </w:rPr>
                    <w:t>d’apprentissage.</w:t>
                  </w:r>
                </w:p>
              </w:txbxContent>
            </v:textbox>
            <w10:wrap type="topAndBottom" anchorx="page"/>
          </v:shape>
        </w:pict>
      </w:r>
      <w:r w:rsidR="00000000">
        <w:t>Résiliation</w:t>
      </w:r>
      <w:r w:rsidR="00000000">
        <w:rPr>
          <w:spacing w:val="-5"/>
        </w:rPr>
        <w:t xml:space="preserve"> </w:t>
      </w:r>
      <w:r w:rsidR="00000000">
        <w:t>de</w:t>
      </w:r>
      <w:r w:rsidR="00000000">
        <w:rPr>
          <w:spacing w:val="-5"/>
        </w:rPr>
        <w:t xml:space="preserve"> </w:t>
      </w:r>
      <w:r w:rsidR="00000000">
        <w:t>la</w:t>
      </w:r>
      <w:r w:rsidR="00000000">
        <w:rPr>
          <w:spacing w:val="-5"/>
        </w:rPr>
        <w:t xml:space="preserve"> </w:t>
      </w:r>
      <w:r w:rsidR="00000000">
        <w:rPr>
          <w:spacing w:val="-2"/>
        </w:rPr>
        <w:t>convention</w:t>
      </w:r>
    </w:p>
    <w:p w14:paraId="0F980EE2" w14:textId="77777777" w:rsidR="00252C68" w:rsidRDefault="00252C68">
      <w:pPr>
        <w:pStyle w:val="Corpsdetexte"/>
        <w:spacing w:before="8"/>
        <w:rPr>
          <w:sz w:val="17"/>
        </w:rPr>
      </w:pPr>
    </w:p>
    <w:p w14:paraId="577FA7F3" w14:textId="77777777" w:rsidR="00252C68" w:rsidRDefault="00000000">
      <w:pPr>
        <w:pStyle w:val="Paragraphedeliste"/>
        <w:numPr>
          <w:ilvl w:val="0"/>
          <w:numId w:val="6"/>
        </w:numPr>
        <w:tabs>
          <w:tab w:val="left" w:pos="527"/>
        </w:tabs>
        <w:spacing w:before="94"/>
        <w:ind w:hanging="426"/>
      </w:pPr>
      <w:r>
        <w:rPr>
          <w:spacing w:val="-2"/>
        </w:rPr>
        <w:t>Signatures</w:t>
      </w:r>
    </w:p>
    <w:p w14:paraId="575B09CA" w14:textId="77777777" w:rsidR="00252C68" w:rsidRDefault="00252C68">
      <w:pPr>
        <w:pStyle w:val="Corpsdetexte"/>
        <w:spacing w:before="10"/>
        <w:rPr>
          <w:sz w:val="23"/>
        </w:rPr>
      </w:pPr>
    </w:p>
    <w:p w14:paraId="5A937587" w14:textId="77777777" w:rsidR="00252C68" w:rsidRDefault="00000000">
      <w:pPr>
        <w:pStyle w:val="Corpsdetexte"/>
        <w:tabs>
          <w:tab w:val="left" w:pos="5773"/>
        </w:tabs>
        <w:ind w:left="101"/>
      </w:pPr>
      <w:r>
        <w:t>La</w:t>
      </w:r>
      <w:r>
        <w:rPr>
          <w:spacing w:val="-8"/>
        </w:rPr>
        <w:t xml:space="preserve"> </w:t>
      </w:r>
      <w:r>
        <w:t>présente</w:t>
      </w:r>
      <w:r>
        <w:rPr>
          <w:spacing w:val="-5"/>
        </w:rPr>
        <w:t xml:space="preserve"> </w:t>
      </w:r>
      <w:r>
        <w:t>convention</w:t>
      </w:r>
      <w:r>
        <w:rPr>
          <w:spacing w:val="-5"/>
        </w:rPr>
        <w:t xml:space="preserve"> </w:t>
      </w:r>
      <w:r>
        <w:t>est</w:t>
      </w:r>
      <w:r>
        <w:rPr>
          <w:spacing w:val="-6"/>
        </w:rPr>
        <w:t xml:space="preserve"> </w:t>
      </w:r>
      <w:r>
        <w:t>établie</w:t>
      </w:r>
      <w:r>
        <w:rPr>
          <w:spacing w:val="-5"/>
        </w:rPr>
        <w:t xml:space="preserve"> </w:t>
      </w:r>
      <w:r>
        <w:t>en</w:t>
      </w:r>
      <w:r>
        <w:rPr>
          <w:spacing w:val="-5"/>
        </w:rPr>
        <w:t xml:space="preserve"> </w:t>
      </w:r>
      <w:r>
        <w:t>trois</w:t>
      </w:r>
      <w:r>
        <w:rPr>
          <w:spacing w:val="-5"/>
        </w:rPr>
        <w:t xml:space="preserve"> </w:t>
      </w:r>
      <w:r>
        <w:rPr>
          <w:spacing w:val="-2"/>
        </w:rPr>
        <w:t>exemplaires.</w:t>
      </w:r>
      <w:r>
        <w:tab/>
        <w:t>Lieu</w:t>
      </w:r>
      <w:r>
        <w:rPr>
          <w:spacing w:val="-4"/>
        </w:rPr>
        <w:t xml:space="preserve"> </w:t>
      </w:r>
      <w:r>
        <w:t>et</w:t>
      </w:r>
      <w:r>
        <w:rPr>
          <w:spacing w:val="-3"/>
        </w:rPr>
        <w:t xml:space="preserve"> </w:t>
      </w:r>
      <w:r>
        <w:t>date</w:t>
      </w:r>
      <w:r>
        <w:rPr>
          <w:spacing w:val="-3"/>
        </w:rPr>
        <w:t xml:space="preserve"> </w:t>
      </w:r>
      <w:r>
        <w:rPr>
          <w:spacing w:val="-10"/>
        </w:rPr>
        <w:t>:</w:t>
      </w:r>
    </w:p>
    <w:p w14:paraId="6610B281" w14:textId="77777777" w:rsidR="00252C68" w:rsidRDefault="00252C68">
      <w:pPr>
        <w:pStyle w:val="Corpsdetexte"/>
        <w:spacing w:before="11"/>
        <w:rPr>
          <w:sz w:val="13"/>
        </w:rPr>
      </w:pPr>
    </w:p>
    <w:tbl>
      <w:tblPr>
        <w:tblStyle w:val="TableNormal"/>
        <w:tblW w:w="0" w:type="auto"/>
        <w:tblInd w:w="1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005"/>
        <w:gridCol w:w="3101"/>
        <w:gridCol w:w="3101"/>
      </w:tblGrid>
      <w:tr w:rsidR="00252C68" w14:paraId="400C7E9E" w14:textId="77777777">
        <w:trPr>
          <w:trHeight w:val="580"/>
        </w:trPr>
        <w:tc>
          <w:tcPr>
            <w:tcW w:w="3005" w:type="dxa"/>
          </w:tcPr>
          <w:p w14:paraId="299CDF5F" w14:textId="77777777" w:rsidR="00252C68" w:rsidRDefault="00000000">
            <w:pPr>
              <w:pStyle w:val="TableParagraph"/>
            </w:pPr>
            <w:r>
              <w:t>L’entreprise</w:t>
            </w:r>
            <w:r>
              <w:rPr>
                <w:spacing w:val="-12"/>
              </w:rPr>
              <w:t xml:space="preserve"> </w:t>
            </w:r>
            <w:r>
              <w:rPr>
                <w:spacing w:val="-2"/>
              </w:rPr>
              <w:t>formatrice</w:t>
            </w:r>
          </w:p>
          <w:p w14:paraId="0232178E" w14:textId="77777777" w:rsidR="00252C68" w:rsidRDefault="00000000">
            <w:pPr>
              <w:pStyle w:val="TableParagraph"/>
              <w:spacing w:before="39"/>
            </w:pPr>
            <w:proofErr w:type="gramStart"/>
            <w:r>
              <w:rPr>
                <w:spacing w:val="-2"/>
              </w:rPr>
              <w:t>principale</w:t>
            </w:r>
            <w:proofErr w:type="gramEnd"/>
          </w:p>
        </w:tc>
        <w:tc>
          <w:tcPr>
            <w:tcW w:w="3101" w:type="dxa"/>
          </w:tcPr>
          <w:p w14:paraId="56BE6678" w14:textId="77777777" w:rsidR="00252C68" w:rsidRDefault="00000000">
            <w:pPr>
              <w:pStyle w:val="TableParagraph"/>
            </w:pPr>
            <w:r>
              <w:t>L’apprenti</w:t>
            </w:r>
            <w:r>
              <w:rPr>
                <w:spacing w:val="-5"/>
              </w:rPr>
              <w:t xml:space="preserve"> </w:t>
            </w:r>
            <w:r>
              <w:t>et</w:t>
            </w:r>
            <w:r>
              <w:rPr>
                <w:spacing w:val="-5"/>
              </w:rPr>
              <w:t xml:space="preserve"> </w:t>
            </w:r>
            <w:r>
              <w:t>le</w:t>
            </w:r>
            <w:r>
              <w:rPr>
                <w:spacing w:val="-4"/>
              </w:rPr>
              <w:t xml:space="preserve"> </w:t>
            </w:r>
            <w:r>
              <w:rPr>
                <w:spacing w:val="-2"/>
              </w:rPr>
              <w:t>représentant</w:t>
            </w:r>
          </w:p>
          <w:p w14:paraId="616DF92A" w14:textId="77777777" w:rsidR="00252C68" w:rsidRDefault="00000000">
            <w:pPr>
              <w:pStyle w:val="TableParagraph"/>
              <w:spacing w:before="39"/>
            </w:pPr>
            <w:proofErr w:type="gramStart"/>
            <w:r>
              <w:t>légal</w:t>
            </w:r>
            <w:proofErr w:type="gramEnd"/>
            <w:r>
              <w:rPr>
                <w:spacing w:val="-4"/>
              </w:rPr>
              <w:t xml:space="preserve"> </w:t>
            </w:r>
            <w:r>
              <w:t>(si</w:t>
            </w:r>
            <w:r>
              <w:rPr>
                <w:spacing w:val="-4"/>
              </w:rPr>
              <w:t xml:space="preserve"> </w:t>
            </w:r>
            <w:r>
              <w:rPr>
                <w:spacing w:val="-2"/>
              </w:rPr>
              <w:t>mineur)</w:t>
            </w:r>
          </w:p>
        </w:tc>
        <w:tc>
          <w:tcPr>
            <w:tcW w:w="3101" w:type="dxa"/>
          </w:tcPr>
          <w:p w14:paraId="52FC9C7E" w14:textId="77777777" w:rsidR="00252C68" w:rsidRDefault="00000000">
            <w:pPr>
              <w:pStyle w:val="TableParagraph"/>
              <w:spacing w:before="144"/>
              <w:ind w:left="109"/>
            </w:pPr>
            <w:r>
              <w:t>L’entreprise</w:t>
            </w:r>
            <w:r>
              <w:rPr>
                <w:spacing w:val="-7"/>
              </w:rPr>
              <w:t xml:space="preserve"> </w:t>
            </w:r>
            <w:r>
              <w:t>offrant</w:t>
            </w:r>
            <w:r>
              <w:rPr>
                <w:spacing w:val="-7"/>
              </w:rPr>
              <w:t xml:space="preserve"> </w:t>
            </w:r>
            <w:r>
              <w:t>le</w:t>
            </w:r>
            <w:r>
              <w:rPr>
                <w:spacing w:val="-7"/>
              </w:rPr>
              <w:t xml:space="preserve"> </w:t>
            </w:r>
            <w:r>
              <w:rPr>
                <w:spacing w:val="-2"/>
              </w:rPr>
              <w:t>stage</w:t>
            </w:r>
          </w:p>
        </w:tc>
      </w:tr>
      <w:tr w:rsidR="00252C68" w14:paraId="55275728" w14:textId="77777777">
        <w:trPr>
          <w:trHeight w:val="873"/>
        </w:trPr>
        <w:tc>
          <w:tcPr>
            <w:tcW w:w="3005" w:type="dxa"/>
          </w:tcPr>
          <w:p w14:paraId="3A623C01" w14:textId="77777777" w:rsidR="00252C68" w:rsidRDefault="00252C68">
            <w:pPr>
              <w:pStyle w:val="TableParagraph"/>
              <w:ind w:left="0"/>
              <w:rPr>
                <w:rFonts w:ascii="Times New Roman"/>
                <w:sz w:val="20"/>
              </w:rPr>
            </w:pPr>
          </w:p>
        </w:tc>
        <w:tc>
          <w:tcPr>
            <w:tcW w:w="3101" w:type="dxa"/>
          </w:tcPr>
          <w:p w14:paraId="65A4CC93" w14:textId="77777777" w:rsidR="00252C68" w:rsidRDefault="00252C68">
            <w:pPr>
              <w:pStyle w:val="TableParagraph"/>
              <w:ind w:left="0"/>
              <w:rPr>
                <w:rFonts w:ascii="Times New Roman"/>
                <w:sz w:val="20"/>
              </w:rPr>
            </w:pPr>
          </w:p>
        </w:tc>
        <w:tc>
          <w:tcPr>
            <w:tcW w:w="3101" w:type="dxa"/>
          </w:tcPr>
          <w:p w14:paraId="7E4917EA" w14:textId="77777777" w:rsidR="00252C68" w:rsidRDefault="00252C68">
            <w:pPr>
              <w:pStyle w:val="TableParagraph"/>
              <w:ind w:left="0"/>
              <w:rPr>
                <w:rFonts w:ascii="Times New Roman"/>
                <w:sz w:val="20"/>
              </w:rPr>
            </w:pPr>
          </w:p>
        </w:tc>
      </w:tr>
    </w:tbl>
    <w:p w14:paraId="614769C7" w14:textId="77777777" w:rsidR="00252C68" w:rsidRDefault="00252C68">
      <w:pPr>
        <w:pStyle w:val="Corpsdetexte"/>
        <w:rPr>
          <w:sz w:val="24"/>
        </w:rPr>
      </w:pPr>
    </w:p>
    <w:p w14:paraId="0BB1E5BE" w14:textId="77777777" w:rsidR="00252C68" w:rsidRDefault="00252C68">
      <w:pPr>
        <w:pStyle w:val="Corpsdetexte"/>
        <w:rPr>
          <w:sz w:val="24"/>
        </w:rPr>
      </w:pPr>
    </w:p>
    <w:p w14:paraId="42C75375" w14:textId="77777777" w:rsidR="00252C68" w:rsidRDefault="00252C68">
      <w:pPr>
        <w:pStyle w:val="Corpsdetexte"/>
        <w:rPr>
          <w:sz w:val="24"/>
        </w:rPr>
      </w:pPr>
    </w:p>
    <w:p w14:paraId="73D99A80" w14:textId="77777777" w:rsidR="00252C68" w:rsidRDefault="00252C68">
      <w:pPr>
        <w:pStyle w:val="Corpsdetexte"/>
        <w:rPr>
          <w:sz w:val="24"/>
        </w:rPr>
      </w:pPr>
    </w:p>
    <w:p w14:paraId="7E090906" w14:textId="77777777" w:rsidR="00252C68" w:rsidRDefault="00252C68">
      <w:pPr>
        <w:pStyle w:val="Corpsdetexte"/>
        <w:spacing w:before="3"/>
        <w:rPr>
          <w:sz w:val="26"/>
        </w:rPr>
      </w:pPr>
    </w:p>
    <w:p w14:paraId="3BAC1401" w14:textId="77777777" w:rsidR="00252C68" w:rsidRDefault="00000000">
      <w:pPr>
        <w:ind w:left="101"/>
        <w:rPr>
          <w:i/>
        </w:rPr>
      </w:pPr>
      <w:r>
        <w:rPr>
          <w:i/>
        </w:rPr>
        <w:t>Ce</w:t>
      </w:r>
      <w:r>
        <w:rPr>
          <w:i/>
          <w:spacing w:val="-7"/>
        </w:rPr>
        <w:t xml:space="preserve"> </w:t>
      </w:r>
      <w:r>
        <w:rPr>
          <w:i/>
        </w:rPr>
        <w:t>modèle</w:t>
      </w:r>
      <w:r>
        <w:rPr>
          <w:i/>
          <w:spacing w:val="-5"/>
        </w:rPr>
        <w:t xml:space="preserve"> </w:t>
      </w:r>
      <w:r>
        <w:rPr>
          <w:i/>
        </w:rPr>
        <w:t>de</w:t>
      </w:r>
      <w:r>
        <w:rPr>
          <w:i/>
          <w:spacing w:val="-4"/>
        </w:rPr>
        <w:t xml:space="preserve"> </w:t>
      </w:r>
      <w:r>
        <w:rPr>
          <w:i/>
        </w:rPr>
        <w:t>convention</w:t>
      </w:r>
      <w:r>
        <w:rPr>
          <w:i/>
          <w:spacing w:val="-5"/>
        </w:rPr>
        <w:t xml:space="preserve"> </w:t>
      </w:r>
      <w:r>
        <w:rPr>
          <w:i/>
        </w:rPr>
        <w:t>est</w:t>
      </w:r>
      <w:r>
        <w:rPr>
          <w:i/>
          <w:spacing w:val="-4"/>
        </w:rPr>
        <w:t xml:space="preserve"> </w:t>
      </w:r>
      <w:r>
        <w:rPr>
          <w:i/>
        </w:rPr>
        <w:t>édité</w:t>
      </w:r>
      <w:r>
        <w:rPr>
          <w:i/>
          <w:spacing w:val="-5"/>
        </w:rPr>
        <w:t xml:space="preserve"> </w:t>
      </w:r>
      <w:r>
        <w:rPr>
          <w:i/>
        </w:rPr>
        <w:t>sur</w:t>
      </w:r>
      <w:r>
        <w:rPr>
          <w:i/>
          <w:spacing w:val="-4"/>
        </w:rPr>
        <w:t xml:space="preserve"> </w:t>
      </w:r>
      <w:r>
        <w:rPr>
          <w:i/>
        </w:rPr>
        <w:t>la</w:t>
      </w:r>
      <w:r>
        <w:rPr>
          <w:i/>
          <w:spacing w:val="-5"/>
        </w:rPr>
        <w:t xml:space="preserve"> </w:t>
      </w:r>
      <w:r>
        <w:rPr>
          <w:i/>
        </w:rPr>
        <w:t>base</w:t>
      </w:r>
      <w:r>
        <w:rPr>
          <w:i/>
          <w:spacing w:val="-4"/>
        </w:rPr>
        <w:t xml:space="preserve"> </w:t>
      </w:r>
      <w:r>
        <w:rPr>
          <w:i/>
        </w:rPr>
        <w:t>d’une</w:t>
      </w:r>
      <w:r>
        <w:rPr>
          <w:i/>
          <w:spacing w:val="-5"/>
        </w:rPr>
        <w:t xml:space="preserve"> </w:t>
      </w:r>
      <w:r>
        <w:rPr>
          <w:i/>
        </w:rPr>
        <w:t>maquette</w:t>
      </w:r>
      <w:r>
        <w:rPr>
          <w:i/>
          <w:spacing w:val="-7"/>
        </w:rPr>
        <w:t xml:space="preserve"> </w:t>
      </w:r>
      <w:r>
        <w:rPr>
          <w:i/>
        </w:rPr>
        <w:t>élaborée</w:t>
      </w:r>
      <w:r>
        <w:rPr>
          <w:i/>
          <w:spacing w:val="-4"/>
        </w:rPr>
        <w:t xml:space="preserve"> </w:t>
      </w:r>
      <w:r>
        <w:rPr>
          <w:i/>
        </w:rPr>
        <w:t>par</w:t>
      </w:r>
      <w:r>
        <w:rPr>
          <w:i/>
          <w:spacing w:val="-5"/>
        </w:rPr>
        <w:t xml:space="preserve"> </w:t>
      </w:r>
      <w:r>
        <w:rPr>
          <w:i/>
        </w:rPr>
        <w:t>la</w:t>
      </w:r>
      <w:r>
        <w:rPr>
          <w:i/>
          <w:spacing w:val="-4"/>
        </w:rPr>
        <w:t xml:space="preserve"> </w:t>
      </w:r>
      <w:r>
        <w:rPr>
          <w:i/>
          <w:spacing w:val="-2"/>
        </w:rPr>
        <w:t>DGEP.</w:t>
      </w:r>
    </w:p>
    <w:sectPr w:rsidR="00252C68">
      <w:pgSz w:w="11910" w:h="16840"/>
      <w:pgMar w:top="1620" w:right="1160" w:bottom="1000" w:left="1320" w:header="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C7D7" w14:textId="77777777" w:rsidR="002079A3" w:rsidRDefault="002079A3">
      <w:r>
        <w:separator/>
      </w:r>
    </w:p>
  </w:endnote>
  <w:endnote w:type="continuationSeparator" w:id="0">
    <w:p w14:paraId="5C35094A" w14:textId="77777777" w:rsidR="002079A3" w:rsidRDefault="0020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4A51" w14:textId="77777777" w:rsidR="0005645D" w:rsidRDefault="000564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84F0" w14:textId="5E0D12BA" w:rsidR="00252C68" w:rsidRDefault="00252C68">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A91E" w14:textId="77777777" w:rsidR="0005645D" w:rsidRDefault="000564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A3F0" w14:textId="77777777" w:rsidR="002079A3" w:rsidRDefault="002079A3">
      <w:r>
        <w:separator/>
      </w:r>
    </w:p>
  </w:footnote>
  <w:footnote w:type="continuationSeparator" w:id="0">
    <w:p w14:paraId="0C27948C" w14:textId="77777777" w:rsidR="002079A3" w:rsidRDefault="0020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8F5D" w14:textId="77777777" w:rsidR="0005645D" w:rsidRDefault="000564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580E" w14:textId="77777777" w:rsidR="0005645D" w:rsidRDefault="000564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A652" w14:textId="77777777" w:rsidR="0005645D" w:rsidRDefault="000564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3B3"/>
    <w:multiLevelType w:val="hybridMultilevel"/>
    <w:tmpl w:val="508C5950"/>
    <w:lvl w:ilvl="0" w:tplc="B3483F58">
      <w:numFmt w:val="bullet"/>
      <w:lvlText w:val="☐"/>
      <w:lvlJc w:val="left"/>
      <w:pPr>
        <w:ind w:left="391" w:hanging="282"/>
      </w:pPr>
      <w:rPr>
        <w:rFonts w:ascii="Arial Unicode MS" w:eastAsia="Arial Unicode MS" w:hAnsi="Arial Unicode MS" w:cs="Arial Unicode MS" w:hint="default"/>
        <w:b w:val="0"/>
        <w:bCs w:val="0"/>
        <w:i w:val="0"/>
        <w:iCs w:val="0"/>
        <w:w w:val="136"/>
        <w:sz w:val="22"/>
        <w:szCs w:val="22"/>
        <w:lang w:val="fr-FR" w:eastAsia="en-US" w:bidi="ar-SA"/>
      </w:rPr>
    </w:lvl>
    <w:lvl w:ilvl="1" w:tplc="975AED3C">
      <w:numFmt w:val="bullet"/>
      <w:lvlText w:val="•"/>
      <w:lvlJc w:val="left"/>
      <w:pPr>
        <w:ind w:left="826" w:hanging="282"/>
      </w:pPr>
      <w:rPr>
        <w:rFonts w:hint="default"/>
        <w:lang w:val="fr-FR" w:eastAsia="en-US" w:bidi="ar-SA"/>
      </w:rPr>
    </w:lvl>
    <w:lvl w:ilvl="2" w:tplc="A2A64A8C">
      <w:numFmt w:val="bullet"/>
      <w:lvlText w:val="•"/>
      <w:lvlJc w:val="left"/>
      <w:pPr>
        <w:ind w:left="1253" w:hanging="282"/>
      </w:pPr>
      <w:rPr>
        <w:rFonts w:hint="default"/>
        <w:lang w:val="fr-FR" w:eastAsia="en-US" w:bidi="ar-SA"/>
      </w:rPr>
    </w:lvl>
    <w:lvl w:ilvl="3" w:tplc="5ABAEB4C">
      <w:numFmt w:val="bullet"/>
      <w:lvlText w:val="•"/>
      <w:lvlJc w:val="left"/>
      <w:pPr>
        <w:ind w:left="1679" w:hanging="282"/>
      </w:pPr>
      <w:rPr>
        <w:rFonts w:hint="default"/>
        <w:lang w:val="fr-FR" w:eastAsia="en-US" w:bidi="ar-SA"/>
      </w:rPr>
    </w:lvl>
    <w:lvl w:ilvl="4" w:tplc="6770D012">
      <w:numFmt w:val="bullet"/>
      <w:lvlText w:val="•"/>
      <w:lvlJc w:val="left"/>
      <w:pPr>
        <w:ind w:left="2106" w:hanging="282"/>
      </w:pPr>
      <w:rPr>
        <w:rFonts w:hint="default"/>
        <w:lang w:val="fr-FR" w:eastAsia="en-US" w:bidi="ar-SA"/>
      </w:rPr>
    </w:lvl>
    <w:lvl w:ilvl="5" w:tplc="D144BE50">
      <w:numFmt w:val="bullet"/>
      <w:lvlText w:val="•"/>
      <w:lvlJc w:val="left"/>
      <w:pPr>
        <w:ind w:left="2532" w:hanging="282"/>
      </w:pPr>
      <w:rPr>
        <w:rFonts w:hint="default"/>
        <w:lang w:val="fr-FR" w:eastAsia="en-US" w:bidi="ar-SA"/>
      </w:rPr>
    </w:lvl>
    <w:lvl w:ilvl="6" w:tplc="B7D0513E">
      <w:numFmt w:val="bullet"/>
      <w:lvlText w:val="•"/>
      <w:lvlJc w:val="left"/>
      <w:pPr>
        <w:ind w:left="2959" w:hanging="282"/>
      </w:pPr>
      <w:rPr>
        <w:rFonts w:hint="default"/>
        <w:lang w:val="fr-FR" w:eastAsia="en-US" w:bidi="ar-SA"/>
      </w:rPr>
    </w:lvl>
    <w:lvl w:ilvl="7" w:tplc="279042B2">
      <w:numFmt w:val="bullet"/>
      <w:lvlText w:val="•"/>
      <w:lvlJc w:val="left"/>
      <w:pPr>
        <w:ind w:left="3385" w:hanging="282"/>
      </w:pPr>
      <w:rPr>
        <w:rFonts w:hint="default"/>
        <w:lang w:val="fr-FR" w:eastAsia="en-US" w:bidi="ar-SA"/>
      </w:rPr>
    </w:lvl>
    <w:lvl w:ilvl="8" w:tplc="04826C24">
      <w:numFmt w:val="bullet"/>
      <w:lvlText w:val="•"/>
      <w:lvlJc w:val="left"/>
      <w:pPr>
        <w:ind w:left="3812" w:hanging="282"/>
      </w:pPr>
      <w:rPr>
        <w:rFonts w:hint="default"/>
        <w:lang w:val="fr-FR" w:eastAsia="en-US" w:bidi="ar-SA"/>
      </w:rPr>
    </w:lvl>
  </w:abstractNum>
  <w:abstractNum w:abstractNumId="1" w15:restartNumberingAfterBreak="0">
    <w:nsid w:val="1250492A"/>
    <w:multiLevelType w:val="hybridMultilevel"/>
    <w:tmpl w:val="4866FCEA"/>
    <w:lvl w:ilvl="0" w:tplc="35E8760C">
      <w:numFmt w:val="bullet"/>
      <w:lvlText w:val="•"/>
      <w:lvlJc w:val="left"/>
      <w:pPr>
        <w:ind w:left="668" w:hanging="284"/>
      </w:pPr>
      <w:rPr>
        <w:rFonts w:ascii="Arial" w:eastAsia="Arial" w:hAnsi="Arial" w:cs="Arial" w:hint="default"/>
        <w:b w:val="0"/>
        <w:bCs w:val="0"/>
        <w:i w:val="0"/>
        <w:iCs w:val="0"/>
        <w:w w:val="131"/>
        <w:sz w:val="22"/>
        <w:szCs w:val="22"/>
        <w:lang w:val="fr-FR" w:eastAsia="en-US" w:bidi="ar-SA"/>
      </w:rPr>
    </w:lvl>
    <w:lvl w:ilvl="1" w:tplc="355C635C">
      <w:numFmt w:val="bullet"/>
      <w:lvlText w:val="•"/>
      <w:lvlJc w:val="left"/>
      <w:pPr>
        <w:ind w:left="1536" w:hanging="284"/>
      </w:pPr>
      <w:rPr>
        <w:rFonts w:hint="default"/>
        <w:lang w:val="fr-FR" w:eastAsia="en-US" w:bidi="ar-SA"/>
      </w:rPr>
    </w:lvl>
    <w:lvl w:ilvl="2" w:tplc="5B403354">
      <w:numFmt w:val="bullet"/>
      <w:lvlText w:val="•"/>
      <w:lvlJc w:val="left"/>
      <w:pPr>
        <w:ind w:left="2413" w:hanging="284"/>
      </w:pPr>
      <w:rPr>
        <w:rFonts w:hint="default"/>
        <w:lang w:val="fr-FR" w:eastAsia="en-US" w:bidi="ar-SA"/>
      </w:rPr>
    </w:lvl>
    <w:lvl w:ilvl="3" w:tplc="A224C8D6">
      <w:numFmt w:val="bullet"/>
      <w:lvlText w:val="•"/>
      <w:lvlJc w:val="left"/>
      <w:pPr>
        <w:ind w:left="3289" w:hanging="284"/>
      </w:pPr>
      <w:rPr>
        <w:rFonts w:hint="default"/>
        <w:lang w:val="fr-FR" w:eastAsia="en-US" w:bidi="ar-SA"/>
      </w:rPr>
    </w:lvl>
    <w:lvl w:ilvl="4" w:tplc="464C648C">
      <w:numFmt w:val="bullet"/>
      <w:lvlText w:val="•"/>
      <w:lvlJc w:val="left"/>
      <w:pPr>
        <w:ind w:left="4166" w:hanging="284"/>
      </w:pPr>
      <w:rPr>
        <w:rFonts w:hint="default"/>
        <w:lang w:val="fr-FR" w:eastAsia="en-US" w:bidi="ar-SA"/>
      </w:rPr>
    </w:lvl>
    <w:lvl w:ilvl="5" w:tplc="C13244C2">
      <w:numFmt w:val="bullet"/>
      <w:lvlText w:val="•"/>
      <w:lvlJc w:val="left"/>
      <w:pPr>
        <w:ind w:left="5042" w:hanging="284"/>
      </w:pPr>
      <w:rPr>
        <w:rFonts w:hint="default"/>
        <w:lang w:val="fr-FR" w:eastAsia="en-US" w:bidi="ar-SA"/>
      </w:rPr>
    </w:lvl>
    <w:lvl w:ilvl="6" w:tplc="2052401C">
      <w:numFmt w:val="bullet"/>
      <w:lvlText w:val="•"/>
      <w:lvlJc w:val="left"/>
      <w:pPr>
        <w:ind w:left="5919" w:hanging="284"/>
      </w:pPr>
      <w:rPr>
        <w:rFonts w:hint="default"/>
        <w:lang w:val="fr-FR" w:eastAsia="en-US" w:bidi="ar-SA"/>
      </w:rPr>
    </w:lvl>
    <w:lvl w:ilvl="7" w:tplc="FB768606">
      <w:numFmt w:val="bullet"/>
      <w:lvlText w:val="•"/>
      <w:lvlJc w:val="left"/>
      <w:pPr>
        <w:ind w:left="6795" w:hanging="284"/>
      </w:pPr>
      <w:rPr>
        <w:rFonts w:hint="default"/>
        <w:lang w:val="fr-FR" w:eastAsia="en-US" w:bidi="ar-SA"/>
      </w:rPr>
    </w:lvl>
    <w:lvl w:ilvl="8" w:tplc="18D6294C">
      <w:numFmt w:val="bullet"/>
      <w:lvlText w:val="•"/>
      <w:lvlJc w:val="left"/>
      <w:pPr>
        <w:ind w:left="7672" w:hanging="284"/>
      </w:pPr>
      <w:rPr>
        <w:rFonts w:hint="default"/>
        <w:lang w:val="fr-FR" w:eastAsia="en-US" w:bidi="ar-SA"/>
      </w:rPr>
    </w:lvl>
  </w:abstractNum>
  <w:abstractNum w:abstractNumId="2" w15:restartNumberingAfterBreak="0">
    <w:nsid w:val="24074C2A"/>
    <w:multiLevelType w:val="hybridMultilevel"/>
    <w:tmpl w:val="61BE103E"/>
    <w:lvl w:ilvl="0" w:tplc="8544E040">
      <w:numFmt w:val="bullet"/>
      <w:lvlText w:val="☐"/>
      <w:lvlJc w:val="left"/>
      <w:pPr>
        <w:ind w:left="332" w:hanging="222"/>
      </w:pPr>
      <w:rPr>
        <w:rFonts w:ascii="Arial Unicode MS" w:eastAsia="Arial Unicode MS" w:hAnsi="Arial Unicode MS" w:cs="Arial Unicode MS" w:hint="default"/>
        <w:b w:val="0"/>
        <w:bCs w:val="0"/>
        <w:i w:val="0"/>
        <w:iCs w:val="0"/>
        <w:spacing w:val="-1"/>
        <w:w w:val="136"/>
        <w:position w:val="-8"/>
        <w:sz w:val="20"/>
        <w:szCs w:val="20"/>
        <w:lang w:val="fr-FR" w:eastAsia="en-US" w:bidi="ar-SA"/>
      </w:rPr>
    </w:lvl>
    <w:lvl w:ilvl="1" w:tplc="9C52667C">
      <w:numFmt w:val="bullet"/>
      <w:lvlText w:val="•"/>
      <w:lvlJc w:val="left"/>
      <w:pPr>
        <w:ind w:left="896" w:hanging="222"/>
      </w:pPr>
      <w:rPr>
        <w:rFonts w:hint="default"/>
        <w:lang w:val="fr-FR" w:eastAsia="en-US" w:bidi="ar-SA"/>
      </w:rPr>
    </w:lvl>
    <w:lvl w:ilvl="2" w:tplc="0016AA24">
      <w:numFmt w:val="bullet"/>
      <w:lvlText w:val="•"/>
      <w:lvlJc w:val="left"/>
      <w:pPr>
        <w:ind w:left="1453" w:hanging="222"/>
      </w:pPr>
      <w:rPr>
        <w:rFonts w:hint="default"/>
        <w:lang w:val="fr-FR" w:eastAsia="en-US" w:bidi="ar-SA"/>
      </w:rPr>
    </w:lvl>
    <w:lvl w:ilvl="3" w:tplc="94E490E8">
      <w:numFmt w:val="bullet"/>
      <w:lvlText w:val="•"/>
      <w:lvlJc w:val="left"/>
      <w:pPr>
        <w:ind w:left="2010" w:hanging="222"/>
      </w:pPr>
      <w:rPr>
        <w:rFonts w:hint="default"/>
        <w:lang w:val="fr-FR" w:eastAsia="en-US" w:bidi="ar-SA"/>
      </w:rPr>
    </w:lvl>
    <w:lvl w:ilvl="4" w:tplc="AD4E04F6">
      <w:numFmt w:val="bullet"/>
      <w:lvlText w:val="•"/>
      <w:lvlJc w:val="left"/>
      <w:pPr>
        <w:ind w:left="2567" w:hanging="222"/>
      </w:pPr>
      <w:rPr>
        <w:rFonts w:hint="default"/>
        <w:lang w:val="fr-FR" w:eastAsia="en-US" w:bidi="ar-SA"/>
      </w:rPr>
    </w:lvl>
    <w:lvl w:ilvl="5" w:tplc="B71E88E2">
      <w:numFmt w:val="bullet"/>
      <w:lvlText w:val="•"/>
      <w:lvlJc w:val="left"/>
      <w:pPr>
        <w:ind w:left="3124" w:hanging="222"/>
      </w:pPr>
      <w:rPr>
        <w:rFonts w:hint="default"/>
        <w:lang w:val="fr-FR" w:eastAsia="en-US" w:bidi="ar-SA"/>
      </w:rPr>
    </w:lvl>
    <w:lvl w:ilvl="6" w:tplc="AD866C3C">
      <w:numFmt w:val="bullet"/>
      <w:lvlText w:val="•"/>
      <w:lvlJc w:val="left"/>
      <w:pPr>
        <w:ind w:left="3680" w:hanging="222"/>
      </w:pPr>
      <w:rPr>
        <w:rFonts w:hint="default"/>
        <w:lang w:val="fr-FR" w:eastAsia="en-US" w:bidi="ar-SA"/>
      </w:rPr>
    </w:lvl>
    <w:lvl w:ilvl="7" w:tplc="BE7E5E42">
      <w:numFmt w:val="bullet"/>
      <w:lvlText w:val="•"/>
      <w:lvlJc w:val="left"/>
      <w:pPr>
        <w:ind w:left="4237" w:hanging="222"/>
      </w:pPr>
      <w:rPr>
        <w:rFonts w:hint="default"/>
        <w:lang w:val="fr-FR" w:eastAsia="en-US" w:bidi="ar-SA"/>
      </w:rPr>
    </w:lvl>
    <w:lvl w:ilvl="8" w:tplc="721060E6">
      <w:numFmt w:val="bullet"/>
      <w:lvlText w:val="•"/>
      <w:lvlJc w:val="left"/>
      <w:pPr>
        <w:ind w:left="4794" w:hanging="222"/>
      </w:pPr>
      <w:rPr>
        <w:rFonts w:hint="default"/>
        <w:lang w:val="fr-FR" w:eastAsia="en-US" w:bidi="ar-SA"/>
      </w:rPr>
    </w:lvl>
  </w:abstractNum>
  <w:abstractNum w:abstractNumId="3" w15:restartNumberingAfterBreak="0">
    <w:nsid w:val="24D12C50"/>
    <w:multiLevelType w:val="hybridMultilevel"/>
    <w:tmpl w:val="58EA919E"/>
    <w:lvl w:ilvl="0" w:tplc="C86A3CC4">
      <w:start w:val="1"/>
      <w:numFmt w:val="decimal"/>
      <w:lvlText w:val="%1."/>
      <w:lvlJc w:val="left"/>
      <w:pPr>
        <w:ind w:left="526" w:hanging="425"/>
        <w:jc w:val="left"/>
      </w:pPr>
      <w:rPr>
        <w:rFonts w:ascii="Arial" w:eastAsia="Arial" w:hAnsi="Arial" w:cs="Arial" w:hint="default"/>
        <w:b w:val="0"/>
        <w:bCs w:val="0"/>
        <w:i w:val="0"/>
        <w:iCs w:val="0"/>
        <w:spacing w:val="-1"/>
        <w:w w:val="100"/>
        <w:sz w:val="22"/>
        <w:szCs w:val="22"/>
        <w:lang w:val="fr-FR" w:eastAsia="en-US" w:bidi="ar-SA"/>
      </w:rPr>
    </w:lvl>
    <w:lvl w:ilvl="1" w:tplc="ADBCB820">
      <w:numFmt w:val="bullet"/>
      <w:lvlText w:val="•"/>
      <w:lvlJc w:val="left"/>
      <w:pPr>
        <w:ind w:left="1410" w:hanging="425"/>
      </w:pPr>
      <w:rPr>
        <w:rFonts w:hint="default"/>
        <w:lang w:val="fr-FR" w:eastAsia="en-US" w:bidi="ar-SA"/>
      </w:rPr>
    </w:lvl>
    <w:lvl w:ilvl="2" w:tplc="3B244FB2">
      <w:numFmt w:val="bullet"/>
      <w:lvlText w:val="•"/>
      <w:lvlJc w:val="left"/>
      <w:pPr>
        <w:ind w:left="2301" w:hanging="425"/>
      </w:pPr>
      <w:rPr>
        <w:rFonts w:hint="default"/>
        <w:lang w:val="fr-FR" w:eastAsia="en-US" w:bidi="ar-SA"/>
      </w:rPr>
    </w:lvl>
    <w:lvl w:ilvl="3" w:tplc="F4C49E84">
      <w:numFmt w:val="bullet"/>
      <w:lvlText w:val="•"/>
      <w:lvlJc w:val="left"/>
      <w:pPr>
        <w:ind w:left="3191" w:hanging="425"/>
      </w:pPr>
      <w:rPr>
        <w:rFonts w:hint="default"/>
        <w:lang w:val="fr-FR" w:eastAsia="en-US" w:bidi="ar-SA"/>
      </w:rPr>
    </w:lvl>
    <w:lvl w:ilvl="4" w:tplc="DF6820E2">
      <w:numFmt w:val="bullet"/>
      <w:lvlText w:val="•"/>
      <w:lvlJc w:val="left"/>
      <w:pPr>
        <w:ind w:left="4082" w:hanging="425"/>
      </w:pPr>
      <w:rPr>
        <w:rFonts w:hint="default"/>
        <w:lang w:val="fr-FR" w:eastAsia="en-US" w:bidi="ar-SA"/>
      </w:rPr>
    </w:lvl>
    <w:lvl w:ilvl="5" w:tplc="03146C60">
      <w:numFmt w:val="bullet"/>
      <w:lvlText w:val="•"/>
      <w:lvlJc w:val="left"/>
      <w:pPr>
        <w:ind w:left="4972" w:hanging="425"/>
      </w:pPr>
      <w:rPr>
        <w:rFonts w:hint="default"/>
        <w:lang w:val="fr-FR" w:eastAsia="en-US" w:bidi="ar-SA"/>
      </w:rPr>
    </w:lvl>
    <w:lvl w:ilvl="6" w:tplc="0E0EB5D0">
      <w:numFmt w:val="bullet"/>
      <w:lvlText w:val="•"/>
      <w:lvlJc w:val="left"/>
      <w:pPr>
        <w:ind w:left="5863" w:hanging="425"/>
      </w:pPr>
      <w:rPr>
        <w:rFonts w:hint="default"/>
        <w:lang w:val="fr-FR" w:eastAsia="en-US" w:bidi="ar-SA"/>
      </w:rPr>
    </w:lvl>
    <w:lvl w:ilvl="7" w:tplc="6D3C3958">
      <w:numFmt w:val="bullet"/>
      <w:lvlText w:val="•"/>
      <w:lvlJc w:val="left"/>
      <w:pPr>
        <w:ind w:left="6753" w:hanging="425"/>
      </w:pPr>
      <w:rPr>
        <w:rFonts w:hint="default"/>
        <w:lang w:val="fr-FR" w:eastAsia="en-US" w:bidi="ar-SA"/>
      </w:rPr>
    </w:lvl>
    <w:lvl w:ilvl="8" w:tplc="61E04F96">
      <w:numFmt w:val="bullet"/>
      <w:lvlText w:val="•"/>
      <w:lvlJc w:val="left"/>
      <w:pPr>
        <w:ind w:left="7644" w:hanging="425"/>
      </w:pPr>
      <w:rPr>
        <w:rFonts w:hint="default"/>
        <w:lang w:val="fr-FR" w:eastAsia="en-US" w:bidi="ar-SA"/>
      </w:rPr>
    </w:lvl>
  </w:abstractNum>
  <w:abstractNum w:abstractNumId="4" w15:restartNumberingAfterBreak="0">
    <w:nsid w:val="35ED7252"/>
    <w:multiLevelType w:val="hybridMultilevel"/>
    <w:tmpl w:val="26CCA568"/>
    <w:lvl w:ilvl="0" w:tplc="05FA9D32">
      <w:numFmt w:val="bullet"/>
      <w:lvlText w:val="•"/>
      <w:lvlJc w:val="left"/>
      <w:pPr>
        <w:ind w:left="531" w:hanging="282"/>
      </w:pPr>
      <w:rPr>
        <w:rFonts w:ascii="Arial" w:eastAsia="Arial" w:hAnsi="Arial" w:cs="Arial" w:hint="default"/>
        <w:b w:val="0"/>
        <w:bCs w:val="0"/>
        <w:i w:val="0"/>
        <w:iCs w:val="0"/>
        <w:w w:val="131"/>
        <w:sz w:val="22"/>
        <w:szCs w:val="22"/>
        <w:lang w:val="fr-FR" w:eastAsia="en-US" w:bidi="ar-SA"/>
      </w:rPr>
    </w:lvl>
    <w:lvl w:ilvl="1" w:tplc="ECFC32B4">
      <w:numFmt w:val="bullet"/>
      <w:lvlText w:val="•"/>
      <w:lvlJc w:val="left"/>
      <w:pPr>
        <w:ind w:left="1405" w:hanging="282"/>
      </w:pPr>
      <w:rPr>
        <w:rFonts w:hint="default"/>
        <w:lang w:val="fr-FR" w:eastAsia="en-US" w:bidi="ar-SA"/>
      </w:rPr>
    </w:lvl>
    <w:lvl w:ilvl="2" w:tplc="770A1C36">
      <w:numFmt w:val="bullet"/>
      <w:lvlText w:val="•"/>
      <w:lvlJc w:val="left"/>
      <w:pPr>
        <w:ind w:left="2271" w:hanging="282"/>
      </w:pPr>
      <w:rPr>
        <w:rFonts w:hint="default"/>
        <w:lang w:val="fr-FR" w:eastAsia="en-US" w:bidi="ar-SA"/>
      </w:rPr>
    </w:lvl>
    <w:lvl w:ilvl="3" w:tplc="99FA82FE">
      <w:numFmt w:val="bullet"/>
      <w:lvlText w:val="•"/>
      <w:lvlJc w:val="left"/>
      <w:pPr>
        <w:ind w:left="3137" w:hanging="282"/>
      </w:pPr>
      <w:rPr>
        <w:rFonts w:hint="default"/>
        <w:lang w:val="fr-FR" w:eastAsia="en-US" w:bidi="ar-SA"/>
      </w:rPr>
    </w:lvl>
    <w:lvl w:ilvl="4" w:tplc="BB02D9AE">
      <w:numFmt w:val="bullet"/>
      <w:lvlText w:val="•"/>
      <w:lvlJc w:val="left"/>
      <w:pPr>
        <w:ind w:left="4002" w:hanging="282"/>
      </w:pPr>
      <w:rPr>
        <w:rFonts w:hint="default"/>
        <w:lang w:val="fr-FR" w:eastAsia="en-US" w:bidi="ar-SA"/>
      </w:rPr>
    </w:lvl>
    <w:lvl w:ilvl="5" w:tplc="9F54C3C4">
      <w:numFmt w:val="bullet"/>
      <w:lvlText w:val="•"/>
      <w:lvlJc w:val="left"/>
      <w:pPr>
        <w:ind w:left="4868" w:hanging="282"/>
      </w:pPr>
      <w:rPr>
        <w:rFonts w:hint="default"/>
        <w:lang w:val="fr-FR" w:eastAsia="en-US" w:bidi="ar-SA"/>
      </w:rPr>
    </w:lvl>
    <w:lvl w:ilvl="6" w:tplc="C0F28220">
      <w:numFmt w:val="bullet"/>
      <w:lvlText w:val="•"/>
      <w:lvlJc w:val="left"/>
      <w:pPr>
        <w:ind w:left="5734" w:hanging="282"/>
      </w:pPr>
      <w:rPr>
        <w:rFonts w:hint="default"/>
        <w:lang w:val="fr-FR" w:eastAsia="en-US" w:bidi="ar-SA"/>
      </w:rPr>
    </w:lvl>
    <w:lvl w:ilvl="7" w:tplc="A99C5826">
      <w:numFmt w:val="bullet"/>
      <w:lvlText w:val="•"/>
      <w:lvlJc w:val="left"/>
      <w:pPr>
        <w:ind w:left="6599" w:hanging="282"/>
      </w:pPr>
      <w:rPr>
        <w:rFonts w:hint="default"/>
        <w:lang w:val="fr-FR" w:eastAsia="en-US" w:bidi="ar-SA"/>
      </w:rPr>
    </w:lvl>
    <w:lvl w:ilvl="8" w:tplc="2F5C31BC">
      <w:numFmt w:val="bullet"/>
      <w:lvlText w:val="•"/>
      <w:lvlJc w:val="left"/>
      <w:pPr>
        <w:ind w:left="7465" w:hanging="282"/>
      </w:pPr>
      <w:rPr>
        <w:rFonts w:hint="default"/>
        <w:lang w:val="fr-FR" w:eastAsia="en-US" w:bidi="ar-SA"/>
      </w:rPr>
    </w:lvl>
  </w:abstractNum>
  <w:abstractNum w:abstractNumId="5" w15:restartNumberingAfterBreak="0">
    <w:nsid w:val="598D2C4E"/>
    <w:multiLevelType w:val="hybridMultilevel"/>
    <w:tmpl w:val="D286E756"/>
    <w:lvl w:ilvl="0" w:tplc="4B405CEC">
      <w:numFmt w:val="bullet"/>
      <w:lvlText w:val="☐"/>
      <w:lvlJc w:val="left"/>
      <w:pPr>
        <w:ind w:left="332" w:hanging="222"/>
      </w:pPr>
      <w:rPr>
        <w:rFonts w:ascii="Arial Unicode MS" w:eastAsia="Arial Unicode MS" w:hAnsi="Arial Unicode MS" w:cs="Arial Unicode MS" w:hint="default"/>
        <w:b w:val="0"/>
        <w:bCs w:val="0"/>
        <w:i w:val="0"/>
        <w:iCs w:val="0"/>
        <w:spacing w:val="-1"/>
        <w:w w:val="136"/>
        <w:sz w:val="20"/>
        <w:szCs w:val="20"/>
        <w:lang w:val="fr-FR" w:eastAsia="en-US" w:bidi="ar-SA"/>
      </w:rPr>
    </w:lvl>
    <w:lvl w:ilvl="1" w:tplc="1FD6D3F8">
      <w:numFmt w:val="bullet"/>
      <w:lvlText w:val="•"/>
      <w:lvlJc w:val="left"/>
      <w:pPr>
        <w:ind w:left="896" w:hanging="222"/>
      </w:pPr>
      <w:rPr>
        <w:rFonts w:hint="default"/>
        <w:lang w:val="fr-FR" w:eastAsia="en-US" w:bidi="ar-SA"/>
      </w:rPr>
    </w:lvl>
    <w:lvl w:ilvl="2" w:tplc="60A40C3A">
      <w:numFmt w:val="bullet"/>
      <w:lvlText w:val="•"/>
      <w:lvlJc w:val="left"/>
      <w:pPr>
        <w:ind w:left="1453" w:hanging="222"/>
      </w:pPr>
      <w:rPr>
        <w:rFonts w:hint="default"/>
        <w:lang w:val="fr-FR" w:eastAsia="en-US" w:bidi="ar-SA"/>
      </w:rPr>
    </w:lvl>
    <w:lvl w:ilvl="3" w:tplc="4AE46814">
      <w:numFmt w:val="bullet"/>
      <w:lvlText w:val="•"/>
      <w:lvlJc w:val="left"/>
      <w:pPr>
        <w:ind w:left="2010" w:hanging="222"/>
      </w:pPr>
      <w:rPr>
        <w:rFonts w:hint="default"/>
        <w:lang w:val="fr-FR" w:eastAsia="en-US" w:bidi="ar-SA"/>
      </w:rPr>
    </w:lvl>
    <w:lvl w:ilvl="4" w:tplc="4004365C">
      <w:numFmt w:val="bullet"/>
      <w:lvlText w:val="•"/>
      <w:lvlJc w:val="left"/>
      <w:pPr>
        <w:ind w:left="2567" w:hanging="222"/>
      </w:pPr>
      <w:rPr>
        <w:rFonts w:hint="default"/>
        <w:lang w:val="fr-FR" w:eastAsia="en-US" w:bidi="ar-SA"/>
      </w:rPr>
    </w:lvl>
    <w:lvl w:ilvl="5" w:tplc="BC1E59AC">
      <w:numFmt w:val="bullet"/>
      <w:lvlText w:val="•"/>
      <w:lvlJc w:val="left"/>
      <w:pPr>
        <w:ind w:left="3124" w:hanging="222"/>
      </w:pPr>
      <w:rPr>
        <w:rFonts w:hint="default"/>
        <w:lang w:val="fr-FR" w:eastAsia="en-US" w:bidi="ar-SA"/>
      </w:rPr>
    </w:lvl>
    <w:lvl w:ilvl="6" w:tplc="77986EDC">
      <w:numFmt w:val="bullet"/>
      <w:lvlText w:val="•"/>
      <w:lvlJc w:val="left"/>
      <w:pPr>
        <w:ind w:left="3680" w:hanging="222"/>
      </w:pPr>
      <w:rPr>
        <w:rFonts w:hint="default"/>
        <w:lang w:val="fr-FR" w:eastAsia="en-US" w:bidi="ar-SA"/>
      </w:rPr>
    </w:lvl>
    <w:lvl w:ilvl="7" w:tplc="7416109C">
      <w:numFmt w:val="bullet"/>
      <w:lvlText w:val="•"/>
      <w:lvlJc w:val="left"/>
      <w:pPr>
        <w:ind w:left="4237" w:hanging="222"/>
      </w:pPr>
      <w:rPr>
        <w:rFonts w:hint="default"/>
        <w:lang w:val="fr-FR" w:eastAsia="en-US" w:bidi="ar-SA"/>
      </w:rPr>
    </w:lvl>
    <w:lvl w:ilvl="8" w:tplc="942A8838">
      <w:numFmt w:val="bullet"/>
      <w:lvlText w:val="•"/>
      <w:lvlJc w:val="left"/>
      <w:pPr>
        <w:ind w:left="4794" w:hanging="222"/>
      </w:pPr>
      <w:rPr>
        <w:rFonts w:hint="default"/>
        <w:lang w:val="fr-FR" w:eastAsia="en-US" w:bidi="ar-SA"/>
      </w:rPr>
    </w:lvl>
  </w:abstractNum>
  <w:abstractNum w:abstractNumId="6" w15:restartNumberingAfterBreak="0">
    <w:nsid w:val="6BB71270"/>
    <w:multiLevelType w:val="hybridMultilevel"/>
    <w:tmpl w:val="FB823CC8"/>
    <w:lvl w:ilvl="0" w:tplc="43CEC56E">
      <w:numFmt w:val="bullet"/>
      <w:lvlText w:val="•"/>
      <w:lvlJc w:val="left"/>
      <w:pPr>
        <w:ind w:left="531" w:hanging="282"/>
      </w:pPr>
      <w:rPr>
        <w:rFonts w:ascii="Arial" w:eastAsia="Arial" w:hAnsi="Arial" w:cs="Arial" w:hint="default"/>
        <w:b w:val="0"/>
        <w:bCs w:val="0"/>
        <w:i w:val="0"/>
        <w:iCs w:val="0"/>
        <w:w w:val="131"/>
        <w:sz w:val="22"/>
        <w:szCs w:val="22"/>
        <w:lang w:val="fr-FR" w:eastAsia="en-US" w:bidi="ar-SA"/>
      </w:rPr>
    </w:lvl>
    <w:lvl w:ilvl="1" w:tplc="931C01F8">
      <w:numFmt w:val="bullet"/>
      <w:lvlText w:val="•"/>
      <w:lvlJc w:val="left"/>
      <w:pPr>
        <w:ind w:left="1405" w:hanging="282"/>
      </w:pPr>
      <w:rPr>
        <w:rFonts w:hint="default"/>
        <w:lang w:val="fr-FR" w:eastAsia="en-US" w:bidi="ar-SA"/>
      </w:rPr>
    </w:lvl>
    <w:lvl w:ilvl="2" w:tplc="CA92D572">
      <w:numFmt w:val="bullet"/>
      <w:lvlText w:val="•"/>
      <w:lvlJc w:val="left"/>
      <w:pPr>
        <w:ind w:left="2271" w:hanging="282"/>
      </w:pPr>
      <w:rPr>
        <w:rFonts w:hint="default"/>
        <w:lang w:val="fr-FR" w:eastAsia="en-US" w:bidi="ar-SA"/>
      </w:rPr>
    </w:lvl>
    <w:lvl w:ilvl="3" w:tplc="29BED3DC">
      <w:numFmt w:val="bullet"/>
      <w:lvlText w:val="•"/>
      <w:lvlJc w:val="left"/>
      <w:pPr>
        <w:ind w:left="3137" w:hanging="282"/>
      </w:pPr>
      <w:rPr>
        <w:rFonts w:hint="default"/>
        <w:lang w:val="fr-FR" w:eastAsia="en-US" w:bidi="ar-SA"/>
      </w:rPr>
    </w:lvl>
    <w:lvl w:ilvl="4" w:tplc="610A1C6A">
      <w:numFmt w:val="bullet"/>
      <w:lvlText w:val="•"/>
      <w:lvlJc w:val="left"/>
      <w:pPr>
        <w:ind w:left="4002" w:hanging="282"/>
      </w:pPr>
      <w:rPr>
        <w:rFonts w:hint="default"/>
        <w:lang w:val="fr-FR" w:eastAsia="en-US" w:bidi="ar-SA"/>
      </w:rPr>
    </w:lvl>
    <w:lvl w:ilvl="5" w:tplc="7F14875A">
      <w:numFmt w:val="bullet"/>
      <w:lvlText w:val="•"/>
      <w:lvlJc w:val="left"/>
      <w:pPr>
        <w:ind w:left="4868" w:hanging="282"/>
      </w:pPr>
      <w:rPr>
        <w:rFonts w:hint="default"/>
        <w:lang w:val="fr-FR" w:eastAsia="en-US" w:bidi="ar-SA"/>
      </w:rPr>
    </w:lvl>
    <w:lvl w:ilvl="6" w:tplc="23FA84C8">
      <w:numFmt w:val="bullet"/>
      <w:lvlText w:val="•"/>
      <w:lvlJc w:val="left"/>
      <w:pPr>
        <w:ind w:left="5734" w:hanging="282"/>
      </w:pPr>
      <w:rPr>
        <w:rFonts w:hint="default"/>
        <w:lang w:val="fr-FR" w:eastAsia="en-US" w:bidi="ar-SA"/>
      </w:rPr>
    </w:lvl>
    <w:lvl w:ilvl="7" w:tplc="927080C8">
      <w:numFmt w:val="bullet"/>
      <w:lvlText w:val="•"/>
      <w:lvlJc w:val="left"/>
      <w:pPr>
        <w:ind w:left="6599" w:hanging="282"/>
      </w:pPr>
      <w:rPr>
        <w:rFonts w:hint="default"/>
        <w:lang w:val="fr-FR" w:eastAsia="en-US" w:bidi="ar-SA"/>
      </w:rPr>
    </w:lvl>
    <w:lvl w:ilvl="8" w:tplc="1CE25904">
      <w:numFmt w:val="bullet"/>
      <w:lvlText w:val="•"/>
      <w:lvlJc w:val="left"/>
      <w:pPr>
        <w:ind w:left="7465" w:hanging="282"/>
      </w:pPr>
      <w:rPr>
        <w:rFonts w:hint="default"/>
        <w:lang w:val="fr-FR" w:eastAsia="en-US" w:bidi="ar-SA"/>
      </w:rPr>
    </w:lvl>
  </w:abstractNum>
  <w:num w:numId="1" w16cid:durableId="865826940">
    <w:abstractNumId w:val="6"/>
  </w:num>
  <w:num w:numId="2" w16cid:durableId="1132210941">
    <w:abstractNumId w:val="4"/>
  </w:num>
  <w:num w:numId="3" w16cid:durableId="1927112831">
    <w:abstractNumId w:val="0"/>
  </w:num>
  <w:num w:numId="4" w16cid:durableId="619916675">
    <w:abstractNumId w:val="2"/>
  </w:num>
  <w:num w:numId="5" w16cid:durableId="1053427443">
    <w:abstractNumId w:val="5"/>
  </w:num>
  <w:num w:numId="6" w16cid:durableId="207569368">
    <w:abstractNumId w:val="3"/>
  </w:num>
  <w:num w:numId="7" w16cid:durableId="114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2C68"/>
    <w:rsid w:val="0005645D"/>
    <w:rsid w:val="002079A3"/>
    <w:rsid w:val="00252C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A9F3657"/>
  <w15:docId w15:val="{5F7FC88D-C96E-5245-BB9E-3C73DBC5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0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526" w:hanging="426"/>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05645D"/>
    <w:pPr>
      <w:tabs>
        <w:tab w:val="center" w:pos="4536"/>
        <w:tab w:val="right" w:pos="9072"/>
      </w:tabs>
    </w:pPr>
  </w:style>
  <w:style w:type="character" w:customStyle="1" w:styleId="En-tteCar">
    <w:name w:val="En-tête Car"/>
    <w:basedOn w:val="Policepardfaut"/>
    <w:link w:val="En-tte"/>
    <w:uiPriority w:val="99"/>
    <w:rsid w:val="0005645D"/>
    <w:rPr>
      <w:rFonts w:ascii="Arial" w:eastAsia="Arial" w:hAnsi="Arial" w:cs="Arial"/>
      <w:lang w:val="fr-FR"/>
    </w:rPr>
  </w:style>
  <w:style w:type="paragraph" w:styleId="Pieddepage">
    <w:name w:val="footer"/>
    <w:basedOn w:val="Normal"/>
    <w:link w:val="PieddepageCar"/>
    <w:uiPriority w:val="99"/>
    <w:unhideWhenUsed/>
    <w:rsid w:val="0005645D"/>
    <w:pPr>
      <w:tabs>
        <w:tab w:val="center" w:pos="4536"/>
        <w:tab w:val="right" w:pos="9072"/>
      </w:tabs>
    </w:pPr>
  </w:style>
  <w:style w:type="character" w:customStyle="1" w:styleId="PieddepageCar">
    <w:name w:val="Pied de page Car"/>
    <w:basedOn w:val="Policepardfaut"/>
    <w:link w:val="Pieddepage"/>
    <w:uiPriority w:val="99"/>
    <w:rsid w:val="0005645D"/>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2917</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convention de stage</dc:title>
  <dc:creator>Martin Noverraz</dc:creator>
  <cp:lastModifiedBy>association professionnelle artos</cp:lastModifiedBy>
  <cp:revision>2</cp:revision>
  <dcterms:created xsi:type="dcterms:W3CDTF">2022-12-13T16:26:00Z</dcterms:created>
  <dcterms:modified xsi:type="dcterms:W3CDTF">2022-12-13T16:28:00Z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Word</vt:lpwstr>
  </property>
  <property fmtid="{D5CDD505-2E9C-101B-9397-08002B2CF9AE}" pid="4" name="LastSaved">
    <vt:filetime>2022-12-13T00:00:00Z</vt:filetime>
  </property>
  <property fmtid="{D5CDD505-2E9C-101B-9397-08002B2CF9AE}" pid="5" name="Producer">
    <vt:lpwstr>macOS Version 11.6.7 (assemblage 20G630) Quartz PDFContext</vt:lpwstr>
  </property>
</Properties>
</file>